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6.0009765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901019" cy="59010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01019" cy="59010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6915283203125" w:line="229.24176692962646" w:lineRule="auto"/>
        <w:ind w:left="1557.0399475097656" w:right="994.840087890625" w:firstLine="0"/>
        <w:jc w:val="center"/>
        <w:rPr>
          <w:rFonts w:ascii="Times New Roman" w:cs="Times New Roman" w:eastAsia="Times New Roman" w:hAnsi="Times New Roman"/>
          <w:b w:val="1"/>
          <w:i w:val="0"/>
          <w:smallCaps w:val="0"/>
          <w:strike w:val="0"/>
          <w:color w:val="003399"/>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99"/>
          <w:sz w:val="36"/>
          <w:szCs w:val="36"/>
          <w:u w:val="none"/>
          <w:shd w:fill="auto" w:val="clear"/>
          <w:vertAlign w:val="baseline"/>
          <w:rtl w:val="0"/>
        </w:rPr>
        <w:t xml:space="preserve">2024 жылғы «Креатив HUB»  </w:t>
      </w:r>
      <w:r w:rsidDel="00000000" w:rsidR="00000000" w:rsidRPr="00000000">
        <w:rPr>
          <w:rFonts w:ascii="Times New Roman" w:cs="Times New Roman" w:eastAsia="Times New Roman" w:hAnsi="Times New Roman"/>
          <w:b w:val="1"/>
          <w:color w:val="003399"/>
          <w:sz w:val="36"/>
          <w:szCs w:val="36"/>
          <w:rtl w:val="0"/>
        </w:rPr>
        <w:t xml:space="preserve">шағын гранттар </w:t>
      </w:r>
      <w:r w:rsidDel="00000000" w:rsidR="00000000" w:rsidRPr="00000000">
        <w:rPr>
          <w:rFonts w:ascii="Times New Roman" w:cs="Times New Roman" w:eastAsia="Times New Roman" w:hAnsi="Times New Roman"/>
          <w:b w:val="1"/>
          <w:i w:val="0"/>
          <w:smallCaps w:val="0"/>
          <w:strike w:val="0"/>
          <w:color w:val="003399"/>
          <w:sz w:val="36"/>
          <w:szCs w:val="36"/>
          <w:u w:val="none"/>
          <w:shd w:fill="auto" w:val="clear"/>
          <w:vertAlign w:val="baseline"/>
          <w:rtl w:val="0"/>
        </w:rPr>
        <w:t xml:space="preserve">конкурсының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1898.800048828125" w:right="1332.159423828125" w:firstLine="0"/>
        <w:jc w:val="center"/>
        <w:rPr>
          <w:rFonts w:ascii="Times New Roman" w:cs="Times New Roman" w:eastAsia="Times New Roman" w:hAnsi="Times New Roman"/>
          <w:b w:val="1"/>
          <w:color w:val="003399"/>
          <w:sz w:val="36"/>
          <w:szCs w:val="36"/>
        </w:rPr>
      </w:pPr>
      <w:r w:rsidDel="00000000" w:rsidR="00000000" w:rsidRPr="00000000">
        <w:rPr>
          <w:rFonts w:ascii="Times New Roman" w:cs="Times New Roman" w:eastAsia="Times New Roman" w:hAnsi="Times New Roman"/>
          <w:b w:val="1"/>
          <w:i w:val="0"/>
          <w:smallCaps w:val="0"/>
          <w:strike w:val="0"/>
          <w:color w:val="003399"/>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1"/>
          <w:color w:val="003399"/>
          <w:sz w:val="36"/>
          <w:szCs w:val="36"/>
          <w:rtl w:val="0"/>
        </w:rPr>
        <w:t xml:space="preserve">Креатив HUB</w:t>
      </w:r>
      <w:r w:rsidDel="00000000" w:rsidR="00000000" w:rsidRPr="00000000">
        <w:rPr>
          <w:rFonts w:ascii="Times New Roman" w:cs="Times New Roman" w:eastAsia="Times New Roman" w:hAnsi="Times New Roman"/>
          <w:b w:val="1"/>
          <w:i w:val="0"/>
          <w:smallCaps w:val="0"/>
          <w:strike w:val="0"/>
          <w:color w:val="003399"/>
          <w:sz w:val="36"/>
          <w:szCs w:val="36"/>
          <w:u w:val="none"/>
          <w:shd w:fill="auto" w:val="clear"/>
          <w:vertAlign w:val="baseline"/>
          <w:rtl w:val="0"/>
        </w:rPr>
        <w:t xml:space="preserve">» шағын гранттар конкурсы)  ЕРЕЖЕСІ</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1898.800048828125" w:right="1332.159423828125" w:firstLine="0"/>
        <w:jc w:val="center"/>
        <w:rPr>
          <w:rFonts w:ascii="Times New Roman" w:cs="Times New Roman" w:eastAsia="Times New Roman" w:hAnsi="Times New Roman"/>
          <w:b w:val="1"/>
          <w:color w:val="003399"/>
          <w:sz w:val="36"/>
          <w:szCs w:val="36"/>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1898.800048828125" w:right="1332.159423828125" w:firstLine="0"/>
        <w:jc w:val="center"/>
        <w:rPr>
          <w:rFonts w:ascii="Times New Roman" w:cs="Times New Roman" w:eastAsia="Times New Roman" w:hAnsi="Times New Roman"/>
          <w:b w:val="1"/>
          <w:color w:val="003399"/>
          <w:sz w:val="36"/>
          <w:szCs w:val="36"/>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1898.800048828125" w:right="1332.159423828125" w:firstLine="0"/>
        <w:jc w:val="center"/>
        <w:rPr>
          <w:rFonts w:ascii="Times New Roman" w:cs="Times New Roman" w:eastAsia="Times New Roman" w:hAnsi="Times New Roman"/>
          <w:b w:val="1"/>
          <w:color w:val="003399"/>
          <w:sz w:val="36"/>
          <w:szCs w:val="3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1898.800048828125" w:right="1332.159423828125" w:firstLine="0"/>
        <w:jc w:val="center"/>
        <w:rPr>
          <w:rFonts w:ascii="Times New Roman" w:cs="Times New Roman" w:eastAsia="Times New Roman" w:hAnsi="Times New Roman"/>
          <w:b w:val="1"/>
          <w:color w:val="003399"/>
          <w:sz w:val="36"/>
          <w:szCs w:val="3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1898.800048828125" w:right="1332.159423828125" w:firstLine="0"/>
        <w:jc w:val="center"/>
        <w:rPr>
          <w:rFonts w:ascii="Times New Roman" w:cs="Times New Roman" w:eastAsia="Times New Roman" w:hAnsi="Times New Roman"/>
          <w:b w:val="1"/>
          <w:color w:val="003399"/>
          <w:sz w:val="36"/>
          <w:szCs w:val="36"/>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0" w:right="1332.159423828125" w:firstLine="0"/>
        <w:jc w:val="left"/>
        <w:rPr>
          <w:rFonts w:ascii="Times New Roman" w:cs="Times New Roman" w:eastAsia="Times New Roman" w:hAnsi="Times New Roman"/>
          <w:b w:val="1"/>
          <w:color w:val="003399"/>
          <w:sz w:val="36"/>
          <w:szCs w:val="36"/>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7041015625" w:line="229.574933052063" w:lineRule="auto"/>
        <w:ind w:left="0" w:right="1332.1594238281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8.1109619140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 ЖАЛПЫ ЕРЕЖЕЛЕР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884765625" w:line="228.96881103515625" w:lineRule="auto"/>
        <w:ind w:left="1143.5687255859375" w:right="603.363037109375" w:firstLine="736.000061035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 Осы Ереже жастардың бастамаларын қолдауға және NEET (уақытша  жұмыссыз жастар) санатындағы жастарға жағдай жасауға бағытталған «</w:t>
      </w:r>
      <w:r w:rsidDel="00000000" w:rsidR="00000000" w:rsidRPr="00000000">
        <w:rPr>
          <w:rFonts w:ascii="Times New Roman" w:cs="Times New Roman" w:eastAsia="Times New Roman" w:hAnsi="Times New Roman"/>
          <w:sz w:val="28.079999923706055"/>
          <w:szCs w:val="28.079999923706055"/>
          <w:rtl w:val="0"/>
        </w:rPr>
        <w:t xml:space="preserve">Креатив HUB</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шағын гранттар конкурсын өткізу тәртібін айқындайды.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2440757751465" w:lineRule="auto"/>
        <w:ind w:left="1142.1647644042969" w:right="603.43994140625" w:firstLine="737.4040222167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1.2. Әлеуметтік жобалар конкурсы немесе Шағын гранттар конкурсы  (бұдан әрі – конкурс) Қазақстан Республикасы </w:t>
      </w:r>
      <w:r w:rsidDel="00000000" w:rsidR="00000000" w:rsidRPr="00000000">
        <w:rPr>
          <w:rFonts w:ascii="Times New Roman" w:cs="Times New Roman" w:eastAsia="Times New Roman" w:hAnsi="Times New Roman"/>
          <w:sz w:val="28.079999923706055"/>
          <w:szCs w:val="28.079999923706055"/>
          <w:rtl w:val="0"/>
        </w:rPr>
        <w:t xml:space="preserve">әлеуметтік кодексінің 110 бабында 2.2. Кәсіпкерлік бастамаға жәрдемдесу, жаңа бизнес идеяларды іске асыруға өтеусіз гранттар беру бөліміне сәйкес Тараз қаласы әкімдігінің ішкі саясат бөлімі «Жастар ресурстық орталығы»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КММ</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нің қолдауымен мемлекеттік грант шеңберінде өткізіледі.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7705078125" w:line="229.5380687713623" w:lineRule="auto"/>
        <w:ind w:left="1143.5687255859375" w:right="609.306640625" w:firstLine="736.000061035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1.3. NEET санатындағы (уақытша жұмыссыз жастар) жастарға (18  жастан 35 жасқа дейінгі (34 жасты қоса алғанда) </w:t>
      </w:r>
      <w:r w:rsidDel="00000000" w:rsidR="00000000" w:rsidRPr="00000000">
        <w:rPr>
          <w:rFonts w:ascii="Times New Roman" w:cs="Times New Roman" w:eastAsia="Times New Roman" w:hAnsi="Times New Roman"/>
          <w:sz w:val="28.079999923706055"/>
          <w:szCs w:val="28.079999923706055"/>
          <w:rtl w:val="0"/>
        </w:rPr>
        <w:t xml:space="preserve">креативті индустрияны дамытуға</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конкурстық негізде жергілікті қоғамдастықтардың әлеуметтік мәселелерін  шешуге бағытталған сомасы 1 000 000 теңгеге дейін шағын гранттар беру.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8.96881103515625" w:lineRule="auto"/>
        <w:ind w:left="1150.0271606445312" w:right="603.83056640625" w:firstLine="731.226348876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1.4. Шағын гранттарды іске асыратын аумақтар: </w:t>
      </w:r>
      <w:r w:rsidDel="00000000" w:rsidR="00000000" w:rsidRPr="00000000">
        <w:rPr>
          <w:rFonts w:ascii="Times New Roman" w:cs="Times New Roman" w:eastAsia="Times New Roman" w:hAnsi="Times New Roman"/>
          <w:sz w:val="28.079999923706055"/>
          <w:szCs w:val="28.079999923706055"/>
          <w:rtl w:val="0"/>
        </w:rPr>
        <w:t xml:space="preserve">Тараз қаласы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63245391845703" w:lineRule="auto"/>
        <w:ind w:left="1150.0271606445312" w:right="603.28857421875" w:firstLine="731.226348876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1.5. Шағын гранттар саны </w:t>
      </w:r>
      <w:r w:rsidDel="00000000" w:rsidR="00000000" w:rsidRPr="00000000">
        <w:rPr>
          <w:rFonts w:ascii="Times New Roman" w:cs="Times New Roman" w:eastAsia="Times New Roman" w:hAnsi="Times New Roman"/>
          <w:sz w:val="28.079999923706055"/>
          <w:szCs w:val="28.079999923706055"/>
          <w:rtl w:val="0"/>
        </w:rPr>
        <w:t xml:space="preserve">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жобаны құрайды.</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63245391845703" w:lineRule="auto"/>
        <w:ind w:left="1150.0271606445312" w:right="603.28857421875" w:firstLine="731.226348876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1.7. Ережеде келесі түсініктер қолданылады: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8.96788120269775" w:lineRule="auto"/>
        <w:ind w:left="1146.6575622558594" w:right="606.527099609375" w:firstLine="711.85119628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Тапсырыс беруші - </w:t>
      </w:r>
      <w:r w:rsidDel="00000000" w:rsidR="00000000" w:rsidRPr="00000000">
        <w:rPr>
          <w:rFonts w:ascii="Times New Roman" w:cs="Times New Roman" w:eastAsia="Times New Roman" w:hAnsi="Times New Roman"/>
          <w:sz w:val="28.079999923706055"/>
          <w:szCs w:val="28.079999923706055"/>
          <w:rtl w:val="0"/>
        </w:rPr>
        <w:t xml:space="preserve">Тараз қаласы әкімдігінің ішкі саясат бөлімі «Жастар ресурстық орталығы» КММ-cі</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8226261138916" w:lineRule="auto"/>
        <w:ind w:left="1146.6575622558594" w:right="607.760009765625" w:firstLine="712.69363403320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Ұйымдастырушы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Ақ Сұңқар</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жастар қоғамдық </w:t>
      </w:r>
      <w:r w:rsidDel="00000000" w:rsidR="00000000" w:rsidRPr="00000000">
        <w:rPr>
          <w:rFonts w:ascii="Times New Roman" w:cs="Times New Roman" w:eastAsia="Times New Roman" w:hAnsi="Times New Roman"/>
          <w:sz w:val="28.079999923706055"/>
          <w:szCs w:val="28.079999923706055"/>
          <w:rtl w:val="0"/>
        </w:rPr>
        <w:t xml:space="preserve">бірлестігі</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5986328125" w:line="228.96788120269775" w:lineRule="auto"/>
        <w:ind w:left="1144.6919250488281" w:right="605.455322265625" w:firstLine="715.5017089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Шағын грант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осы Ережеге сәйкес берілетін, іске асыру мерзімі </w:t>
      </w:r>
      <w:r w:rsidDel="00000000" w:rsidR="00000000" w:rsidRPr="00000000">
        <w:rPr>
          <w:rFonts w:ascii="Times New Roman" w:cs="Times New Roman" w:eastAsia="Times New Roman" w:hAnsi="Times New Roman"/>
          <w:sz w:val="28.079999923706055"/>
          <w:szCs w:val="28.079999923706055"/>
          <w:rtl w:val="0"/>
        </w:rPr>
        <w:t xml:space="preserve">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(төрт) айдан аспайтын сомасы 1 000 000 теңгеге дейінгі «К</w:t>
      </w:r>
      <w:r w:rsidDel="00000000" w:rsidR="00000000" w:rsidRPr="00000000">
        <w:rPr>
          <w:rFonts w:ascii="Times New Roman" w:cs="Times New Roman" w:eastAsia="Times New Roman" w:hAnsi="Times New Roman"/>
          <w:sz w:val="28.079999923706055"/>
          <w:szCs w:val="28.079999923706055"/>
          <w:rtl w:val="0"/>
        </w:rPr>
        <w:t xml:space="preserve">реатив HUB</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гранты;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9404296875" w:line="229.53778266906738" w:lineRule="auto"/>
        <w:ind w:left="1142.1647644042969" w:right="608.238525390625" w:firstLine="717.1864318847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Өтінім беруші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конкурсқа қатысуға өтінім берген, Қазақстан  Республикасының</w:t>
      </w:r>
      <w:r w:rsidDel="00000000" w:rsidR="00000000" w:rsidRPr="00000000">
        <w:rPr>
          <w:rFonts w:ascii="Times New Roman" w:cs="Times New Roman" w:eastAsia="Times New Roman" w:hAnsi="Times New Roman"/>
          <w:sz w:val="28.079999923706055"/>
          <w:szCs w:val="28.079999923706055"/>
          <w:rtl w:val="0"/>
        </w:rPr>
        <w:t xml:space="preserve"> Тараз қаласында тіркелген</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18 жастан 3</w:t>
      </w:r>
      <w:r w:rsidDel="00000000" w:rsidR="00000000" w:rsidRPr="00000000">
        <w:rPr>
          <w:rFonts w:ascii="Times New Roman" w:cs="Times New Roman" w:eastAsia="Times New Roman" w:hAnsi="Times New Roman"/>
          <w:sz w:val="28.079999923706055"/>
          <w:szCs w:val="28.079999923706055"/>
          <w:rtl w:val="0"/>
        </w:rPr>
        <w:t xml:space="preserve">4</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жасқа дейінгі (34 жасты қоса алғанда) азаматы  болып табылатын және өткізу аумағында тұрақты/уақытша тіркеуі бар жеке  тұлға;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15576171875" w:line="229.31007385253906" w:lineRule="auto"/>
        <w:ind w:left="1143.5687255859375" w:right="603.380126953125" w:firstLine="710.44723510742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Грант алушы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шағын грант алған конкурстың жеңімпазы;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Уақытша бос жүрген жастар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жастардың уақытша жұмыс істемейтін,  білім беру ұйымдарында білім алмайтын немесе кәсіптік даярлықтан, қайта  даярлаудан өтпейтін, жұмыспен қамту және беру саласынан тыс бөлігі;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Конкурс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осы Ережеге сәйкес шағын гранттар беру үшін  жеңімпаздарды анықтау процесі;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12438964844" w:lineRule="auto"/>
        <w:ind w:left="1150.0271606445312" w:right="606.527099609375" w:firstLine="704.2695617675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Конкурстық комиссия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грант алушыларды іріктеу мақсатында  өтінімдерді бағалау үшін Ұйымдастырушы құратын алқалы орган.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5437011719" w:line="240" w:lineRule="auto"/>
        <w:ind w:left="0" w:right="1049.13452148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2. КОНКУРС ҚАТЫСУШЫЛАРЫНА ҚОЙЫЛАТЫН ТАЛАПТАР</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70640563964844" w:line="240" w:lineRule="auto"/>
        <w:ind w:left="0" w:right="5302.20031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6164226531982" w:lineRule="auto"/>
        <w:ind w:left="1146.6575622558594" w:right="611.937255859375" w:firstLine="710.1664733886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2.1. Конкурсқа қатысу үшін өтініш берушілер барлық көрсетілген  критерийлерге сәйкес келуі тиіс: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421875" w:line="229.62005138397217" w:lineRule="auto"/>
        <w:ind w:left="1140.4798889160156" w:right="606.031494140625" w:firstLine="739.0888977050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өтініш беруші Қазақстан Республикасының Та</w:t>
      </w:r>
      <w:r w:rsidDel="00000000" w:rsidR="00000000" w:rsidRPr="00000000">
        <w:rPr>
          <w:rFonts w:ascii="Times New Roman" w:cs="Times New Roman" w:eastAsia="Times New Roman" w:hAnsi="Times New Roman"/>
          <w:sz w:val="28.079999923706055"/>
          <w:szCs w:val="28.079999923706055"/>
          <w:rtl w:val="0"/>
        </w:rPr>
        <w:t xml:space="preserve">раз қаласында тіркелген</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азаматы болуы тиіс;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421875" w:line="229.62005138397217" w:lineRule="auto"/>
        <w:ind w:left="1140.4798889160156" w:right="606.031494140625" w:firstLine="739.0888977050781"/>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өтінім берген кезде өтініш берушінің жасы 18-ден 35 жасқа дейін  (34 жасты қоса алғанда) болуы тиіс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(«Мемлекеттік жастар саясаты туралы» ҚР  Заңының 1-бабына сәйкес 35 жасқа толған қазақстандықтар жастар болып  табылмайды);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1474609375" w:line="228.967924118042" w:lineRule="auto"/>
        <w:ind w:left="1146.6575622558594" w:right="611.763916015625" w:firstLine="713.81683349609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өтінім беруші өтінім берген сәтте өңірдің аумағында тұрақты  немесе уақытша тіркелуі тиіс;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087890625" w:line="228.96881103515625" w:lineRule="auto"/>
        <w:ind w:left="1146.6575622558594" w:right="677.1240234375" w:firstLine="705.111999511718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өтінім беруші өтінім берген сәтте уақытша бос жүрген жастар мәртебесінде болуға тиіс</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087890625" w:line="228.96881103515625" w:lineRule="auto"/>
        <w:ind w:left="1146.6575622558594" w:right="677.1240234375" w:firstLine="705.1119995117188"/>
        <w:jc w:val="left"/>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5) өтінімді </w:t>
      </w:r>
      <w:hyperlink r:id="rId7">
        <w:r w:rsidDel="00000000" w:rsidR="00000000" w:rsidRPr="00000000">
          <w:rPr>
            <w:rFonts w:ascii="Times New Roman" w:cs="Times New Roman" w:eastAsia="Times New Roman" w:hAnsi="Times New Roman"/>
            <w:color w:val="1155cc"/>
            <w:sz w:val="28.079999923706055"/>
            <w:szCs w:val="28.079999923706055"/>
            <w:u w:val="single"/>
            <w:rtl w:val="0"/>
          </w:rPr>
          <w:t xml:space="preserve">https://youthunion.kz/</w:t>
        </w:r>
      </w:hyperlink>
      <w:r w:rsidDel="00000000" w:rsidR="00000000" w:rsidRPr="00000000">
        <w:rPr>
          <w:rFonts w:ascii="Times New Roman" w:cs="Times New Roman" w:eastAsia="Times New Roman" w:hAnsi="Times New Roman"/>
          <w:sz w:val="28.079999923706055"/>
          <w:szCs w:val="28.079999923706055"/>
          <w:rtl w:val="0"/>
        </w:rPr>
        <w:t xml:space="preserve"> сайтындағы 1 қосымшаны толық толтырып жіберуі тиіс.</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330078125" w:line="228.96881103515625" w:lineRule="auto"/>
        <w:ind w:left="1140.7606506347656" w:right="607.60009765625" w:firstLine="716.063385009765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2.2. Өтінім беруші конкурсқа қатысу үшін тек 1 (бір) әлеуметтік жобаны  ұсына алады.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8.96881103515625" w:lineRule="auto"/>
        <w:ind w:left="1143.5687255859375" w:right="607.169189453125" w:firstLine="710.72799682617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4208984375" w:line="240" w:lineRule="auto"/>
        <w:ind w:left="0" w:right="1423.1445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3. ӘЛЕУМЕТТІК ЖОБАЛАРҒА ҚОЙЫЛАТЫН ТАЛАПТАР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28.96788120269775" w:lineRule="auto"/>
        <w:ind w:left="1146.6575622558594" w:right="607.928466796875" w:firstLine="713.8168334960938"/>
        <w:jc w:val="left"/>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3.1. Өтінім беруші ұсынған жоба жергілікті</w:t>
      </w:r>
      <w:r w:rsidDel="00000000" w:rsidR="00000000" w:rsidRPr="00000000">
        <w:rPr>
          <w:rFonts w:ascii="Times New Roman" w:cs="Times New Roman" w:eastAsia="Times New Roman" w:hAnsi="Times New Roman"/>
          <w:sz w:val="28.079999923706055"/>
          <w:szCs w:val="28.079999923706055"/>
          <w:rtl w:val="0"/>
        </w:rPr>
        <w:t xml:space="preserve"> қоғамдастықтың креативті индустрияны дамытуға бағытталуы тиіс</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30.67694187164307" w:lineRule="auto"/>
        <w:ind w:left="1150.5886840820312" w:right="613.829345703125" w:firstLine="709.32403564453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3.2. Жобаны өтініш беруші </w:t>
      </w:r>
      <w:r w:rsidDel="00000000" w:rsidR="00000000" w:rsidRPr="00000000">
        <w:rPr>
          <w:rFonts w:ascii="Times New Roman" w:cs="Times New Roman" w:eastAsia="Times New Roman" w:hAnsi="Times New Roman"/>
          <w:sz w:val="28.079999923706055"/>
          <w:szCs w:val="28.079999923706055"/>
          <w:rtl w:val="0"/>
        </w:rPr>
        <w:t xml:space="preserve">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үш</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айдан аспайтын мерзімде іске  асыруы тиіс.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28.96788120269775" w:lineRule="auto"/>
        <w:ind w:left="1146.6575622558594" w:right="607.655029296875" w:firstLine="713.8168334960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3.3. Конкурс шеңберінде Қазақстан Республикасының заңнамасына  қайшы келетін жобаларға, сондай-ақ мынадай бағыттағы жобаларға қолдау  көрсетілмейді: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9528942108154" w:lineRule="auto"/>
        <w:ind w:left="1142.1647644042969" w:right="607.896728515625" w:firstLine="737.40402221679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жобаны іске асыру барысында ақылы қызметтер  көрсетуді/тауарлар сатуды көздейтін коммерциялық қызмет;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9528942108154" w:lineRule="auto"/>
        <w:ind w:left="1142.1647644042969" w:right="607.896728515625" w:firstLine="737.40402221679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ұсақ жөндеуді қоспағанда, құрылыс жұмыстарының қандай да бір  түрлерін немесе ғимараттарды/үй-жайларды, оның ішінде стадиондарды,  жылыжай кешендерін реконструкциялау/қалпына келтіру жөніндегі  жұмыстарды көздейтін жобалар;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4765625" w:line="228.96833896636963" w:lineRule="auto"/>
        <w:ind w:left="1146.6575622558594" w:right="608.955078125" w:firstLine="713.8168334960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жергілікті мемлекеттік органдар, өзге де мемлекеттік мекемелер  немесе үкіметтік емес ұйымдар үшін жабдықтарды/тауарларды сатып  алуды/жалға алуды көздейтін жобалар;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56201171875" w:line="228.96833896636963" w:lineRule="auto"/>
        <w:ind w:left="1143.5687255859375" w:right="608.798828125" w:firstLine="708.2008361816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діни ұйымдарға қызмет көрсету жөніндегі жобалар (шіркеулерді,  мешіттерді жөндеу немесе салу, діни білім беру, діни әдебиетті басып шығару  және т. б.);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40" w:lineRule="auto"/>
        <w:ind w:left="1857.38559722900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қоршаған ортаға теріс әсер етуі мүмкін жобалар;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1050567627" w:lineRule="auto"/>
        <w:ind w:left="1150.0271606445312" w:right="608.80126953125" w:firstLine="710.72799682617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жер учаскелерін сатып алуды/жалға алуды, тұрғын үй сатып  алуды/жалға алуды, автокөлік сатып алуды ауыл шаруашылығы жануарларын  сатып алуды көздейтін жобалар;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7125244140625" w:line="228.9682102203369" w:lineRule="auto"/>
        <w:ind w:left="1146.6575622558594" w:right="610.076904296875" w:firstLine="707.35839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 соңғы жыл ішінде және басқа көздер есебінен тікелей ақшалай  қаржыландыру алған (немесе) алып отырған жобалар;</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8136138916016" w:line="240" w:lineRule="auto"/>
        <w:ind w:left="0" w:right="5302.20031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6164226531982" w:lineRule="auto"/>
        <w:ind w:left="1150.8694458007812" w:right="602.930908203125" w:firstLine="713.25531005859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 ғылыми зерттеулер жүргізу, ғылыми-зерттеу  әдістемелерін/бағдарламаларын әзірлеу;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2421875" w:line="228.96881103515625" w:lineRule="auto"/>
        <w:ind w:left="1146.6575622558594" w:right="609.234619140625" w:firstLine="710.1664733886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 баспаханада қолжазбалар, журналдар, газеттер жазуды/басып  шығаруды көздейтін жобалар;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38188171387" w:lineRule="auto"/>
        <w:ind w:left="1140.7606506347656" w:right="607.552490234375" w:firstLine="738.8081359863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 мақсаты ақшалай сыйлықтар тапсыру, құттықтауларды  ұйымдастыру, қандай да бір бағдарламаларды немесе жобаларды іске  асырғаны үшін ақшалай сыйақы беру және т. б. болып табылатын жобалар;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8.96881103515625" w:lineRule="auto"/>
        <w:ind w:left="1146.6575622558594" w:right="608.675537109375" w:firstLine="732.91122436523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 грант қаражаты есебінен тікелей ақшалай қайырымдылық көмекті  көздейтін жобалар;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8.96966934204102" w:lineRule="auto"/>
        <w:ind w:left="1150.8694458007812" w:right="610.6396484375" w:firstLine="728.69934082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12) жыныс, нәсіл, діни сенім, жас белгісі бойынша кемсітушілікке  әкеп соғуы мүмкін қызметті жүзеге асыру.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0888671875" w:line="228.96881103515625" w:lineRule="auto"/>
        <w:ind w:left="1142.1647644042969" w:right="607.213134765625" w:firstLine="718.3096313476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3.4. Жобаны іске асыру шеңберінде шығындардың мынадай түрлеріне  тыйым салынған: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8.96881103515625" w:lineRule="auto"/>
        <w:ind w:left="1151.1503601074219" w:right="604.522705078125" w:firstLine="728.4184265136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облыстан тыс жерлерге сапарларға (іссапарларға, оқуға)  байланысты шығындар;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1856.82407379150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медициналық қызметтерге ақы төлеу;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59645843506" w:lineRule="auto"/>
        <w:ind w:left="1851.7695617675781" w:right="671.9384765625" w:firstLine="8.7048339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өтініш берушінің оқу шығындары, біліктілігін арттыру курстары;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59645843506" w:lineRule="auto"/>
        <w:ind w:left="1851.7695617675781" w:right="671.9384765625" w:firstLine="8.7048339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жабдықтарды/тауарларды шетелде, шетелдік сайттарда сатып алу;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59645843506" w:lineRule="auto"/>
        <w:ind w:left="1851.7695617675781" w:right="671.9384765625" w:firstLine="8.7048339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бұрын пайдалануда болған тауарларды сатып алу.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1337890625" w:line="459.9298667907715" w:lineRule="auto"/>
        <w:ind w:left="1860.4743957519531" w:right="919.801025390625" w:firstLine="0"/>
        <w:jc w:val="center"/>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3.5. Жоба </w:t>
      </w:r>
      <w:r w:rsidDel="00000000" w:rsidR="00000000" w:rsidRPr="00000000">
        <w:rPr>
          <w:rFonts w:ascii="Times New Roman" w:cs="Times New Roman" w:eastAsia="Times New Roman" w:hAnsi="Times New Roman"/>
          <w:sz w:val="28.079999923706055"/>
          <w:szCs w:val="28.079999923706055"/>
          <w:rtl w:val="0"/>
        </w:rPr>
        <w:t xml:space="preserve">тек оф</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лайн-өтінім нысанына толығымен сәйкес ресімдел</w:t>
      </w:r>
      <w:r w:rsidDel="00000000" w:rsidR="00000000" w:rsidRPr="00000000">
        <w:rPr>
          <w:rFonts w:ascii="Times New Roman" w:cs="Times New Roman" w:eastAsia="Times New Roman" w:hAnsi="Times New Roman"/>
          <w:sz w:val="28.079999923706055"/>
          <w:szCs w:val="28.079999923706055"/>
          <w:rtl w:val="0"/>
        </w:rPr>
        <w:t xml:space="preserve">уі</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1337890625" w:line="459.9298667907715" w:lineRule="auto"/>
        <w:ind w:left="1860.4743957519531" w:right="919.801025390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тиіс.</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1337890625" w:line="459.9298667907715" w:lineRule="auto"/>
        <w:ind w:left="1860.4743957519531" w:right="919.8010253906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4. КОНКУРСТЫ ӨТКІЗУ ТӘРТІБІ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878662109375" w:line="240" w:lineRule="auto"/>
        <w:ind w:left="1852.892799377441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4.1. Конкурс келесі кезеңдерден тұрады:</w:t>
      </w:r>
    </w:p>
    <w:tbl>
      <w:tblPr>
        <w:tblStyle w:val="Table1"/>
        <w:tblW w:w="9741.119995117188" w:type="dxa"/>
        <w:jc w:val="left"/>
        <w:tblInd w:w="1039.67990875244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4.320068359375"/>
        <w:gridCol w:w="6291.3995361328125"/>
        <w:gridCol w:w="2835.400390625"/>
        <w:tblGridChange w:id="0">
          <w:tblGrid>
            <w:gridCol w:w="614.320068359375"/>
            <w:gridCol w:w="6291.3995361328125"/>
            <w:gridCol w:w="2835.400390625"/>
          </w:tblGrid>
        </w:tblGridChange>
      </w:tblGrid>
      <w:tr>
        <w:trPr>
          <w:cantSplit w:val="0"/>
          <w:trHeight w:val="54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Негізгі кезеңдер атауы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Орындалу мерзімі</w:t>
            </w:r>
          </w:p>
        </w:tc>
      </w:tr>
      <w:tr>
        <w:trPr>
          <w:cantSplit w:val="0"/>
          <w:trHeight w:val="150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3771114349365" w:lineRule="auto"/>
              <w:ind w:left="110.52719116210938" w:right="21.48681640625" w:firstLine="3.369598388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2024 жылы жобаны бастау туралы  Ұйымдастырушының, мүдделі  серіктестердің интернет-ресурстары мен әлеуметтік желілерінде жариялау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2024 жылғы </w:t>
            </w:r>
            <w:r w:rsidDel="00000000" w:rsidR="00000000" w:rsidRPr="00000000">
              <w:rPr>
                <w:rFonts w:ascii="Times New Roman" w:cs="Times New Roman" w:eastAsia="Times New Roman" w:hAnsi="Times New Roman"/>
                <w:sz w:val="28.079999923706055"/>
                <w:szCs w:val="28.079999923706055"/>
                <w:rtl w:val="0"/>
              </w:rPr>
              <w:t xml:space="preserve">9 тамыз бен 20 тамыз аралығы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 </w:t>
            </w:r>
            <w:r w:rsidDel="00000000" w:rsidR="00000000" w:rsidRPr="00000000">
              <w:rPr>
                <w:rtl w:val="0"/>
              </w:rPr>
            </w:r>
          </w:p>
        </w:tc>
      </w:tr>
      <w:tr>
        <w:trPr>
          <w:cantSplit w:val="0"/>
          <w:trHeight w:val="16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4674396514893" w:lineRule="auto"/>
              <w:ind w:left="113.05450439453125" w:right="23.7701416015625" w:hanging="0.46554565429687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Конкурсқа әлеуетті қатысушылар үшін  ақпараттық-түсіндіру науқанын өткізу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(конкурс  шарттары туралы мақалалар мен посттарды жариялау,  көрнекі өнімдер шығару, колл-орталықтың консультациялары, т. б.).</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0.2514648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2024 жылғы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760009765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sz w:val="28.079999923706055"/>
                <w:szCs w:val="28.079999923706055"/>
                <w:rtl w:val="0"/>
              </w:rPr>
              <w:t xml:space="preserve"> 21</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тамыз</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- 2024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3896636963" w:lineRule="auto"/>
              <w:ind w:left="346.8896484375" w:right="25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жылғы </w:t>
            </w:r>
            <w:r w:rsidDel="00000000" w:rsidR="00000000" w:rsidRPr="00000000">
              <w:rPr>
                <w:rFonts w:ascii="Times New Roman" w:cs="Times New Roman" w:eastAsia="Times New Roman" w:hAnsi="Times New Roman"/>
                <w:sz w:val="28.079999923706055"/>
                <w:szCs w:val="28.079999923706055"/>
                <w:rtl w:val="0"/>
              </w:rPr>
              <w:t xml:space="preserve">30 тамыз</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аралығы</w:t>
            </w:r>
          </w:p>
        </w:tc>
      </w:tr>
      <w:tr>
        <w:trPr>
          <w:cantSplit w:val="0"/>
          <w:trHeight w:val="150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3795433044434" w:lineRule="auto"/>
              <w:ind w:left="110.52719116210938" w:right="20.9271240234375" w:firstLine="2.5273132324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Конкурстың басталғаны туралы хабарландыруды  Ұйымдастырушының, Оператордың, мүдделі  серіктестердің интернет-ресурстары мен  әлеуметтік желілерінде жариялау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2024 жылғы </w:t>
            </w:r>
            <w:r w:rsidDel="00000000" w:rsidR="00000000" w:rsidRPr="00000000">
              <w:rPr>
                <w:rFonts w:ascii="Times New Roman" w:cs="Times New Roman" w:eastAsia="Times New Roman" w:hAnsi="Times New Roman"/>
                <w:sz w:val="28.079999923706055"/>
                <w:szCs w:val="28.079999923706055"/>
                <w:rtl w:val="0"/>
              </w:rPr>
              <w:t xml:space="preserve">30 тамыз бен 3 қыркүйек</w:t>
            </w:r>
            <w:r w:rsidDel="00000000" w:rsidR="00000000" w:rsidRPr="00000000">
              <w:rPr>
                <w:rtl w:val="0"/>
              </w:rPr>
            </w:r>
          </w:p>
        </w:tc>
      </w:tr>
      <w:tr>
        <w:trPr>
          <w:cantSplit w:val="0"/>
          <w:trHeight w:val="1507.6010894775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271911621093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sz w:val="28.079999923706055"/>
                <w:szCs w:val="28.079999923706055"/>
                <w:rtl w:val="0"/>
              </w:rPr>
              <w:t xml:space="preserve">Ө</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тінімдер қабылдау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2024 жылғы </w:t>
            </w:r>
            <w:r w:rsidDel="00000000" w:rsidR="00000000" w:rsidRPr="00000000">
              <w:rPr>
                <w:rFonts w:ascii="Times New Roman" w:cs="Times New Roman" w:eastAsia="Times New Roman" w:hAnsi="Times New Roman"/>
                <w:sz w:val="28.079999923706055"/>
                <w:szCs w:val="28.079999923706055"/>
                <w:rtl w:val="0"/>
              </w:rPr>
              <w:t xml:space="preserve">4 қыркүейктен</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16730499268" w:lineRule="auto"/>
              <w:ind w:left="195.625" w:right="96.0363769531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бастап  2024 жылғы </w:t>
            </w:r>
            <w:r w:rsidDel="00000000" w:rsidR="00000000" w:rsidRPr="00000000">
              <w:rPr>
                <w:rFonts w:ascii="Times New Roman" w:cs="Times New Roman" w:eastAsia="Times New Roman" w:hAnsi="Times New Roman"/>
                <w:sz w:val="28.079999923706055"/>
                <w:szCs w:val="28.079999923706055"/>
                <w:rtl w:val="0"/>
              </w:rPr>
              <w:t xml:space="preserve">17 қыркүйек</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сағат 23:59-ға дейін</w:t>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2.20031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4 </w:t>
      </w:r>
    </w:p>
    <w:tbl>
      <w:tblPr>
        <w:tblStyle w:val="Table2"/>
        <w:tblW w:w="9741.119995117188" w:type="dxa"/>
        <w:jc w:val="left"/>
        <w:tblInd w:w="1039.679908752441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4.320068359375"/>
        <w:gridCol w:w="6291.3995361328125"/>
        <w:gridCol w:w="2835.400390625"/>
        <w:tblGridChange w:id="0">
          <w:tblGrid>
            <w:gridCol w:w="614.320068359375"/>
            <w:gridCol w:w="6291.3995361328125"/>
            <w:gridCol w:w="2835.400390625"/>
          </w:tblGrid>
        </w:tblGridChange>
      </w:tblGrid>
      <w:tr>
        <w:trPr>
          <w:cantSplit w:val="0"/>
          <w:trHeight w:val="118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280639648437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sz w:val="28.079999923706055"/>
                <w:szCs w:val="28.079999923706055"/>
                <w:rtl w:val="0"/>
              </w:rPr>
              <w:t xml:space="preserve">Конкурстық комиссияның нәтжелерді қарауы мен шешім қабылдауы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65842437744" w:lineRule="auto"/>
              <w:ind w:left="157.09716796875" w:right="133.131103515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2024 жылғы </w:t>
            </w:r>
            <w:r w:rsidDel="00000000" w:rsidR="00000000" w:rsidRPr="00000000">
              <w:rPr>
                <w:rFonts w:ascii="Times New Roman" w:cs="Times New Roman" w:eastAsia="Times New Roman" w:hAnsi="Times New Roman"/>
                <w:sz w:val="28.079999923706055"/>
                <w:szCs w:val="28.079999923706055"/>
                <w:rtl w:val="0"/>
              </w:rPr>
              <w:t xml:space="preserve">18</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қыркүйек</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 </w:t>
            </w:r>
            <w:r w:rsidDel="00000000" w:rsidR="00000000" w:rsidRPr="00000000">
              <w:rPr>
                <w:rFonts w:ascii="Times New Roman" w:cs="Times New Roman" w:eastAsia="Times New Roman" w:hAnsi="Times New Roman"/>
                <w:sz w:val="28.079999923706055"/>
                <w:szCs w:val="28.079999923706055"/>
                <w:rtl w:val="0"/>
              </w:rPr>
              <w:t xml:space="preserve">20</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sz w:val="28.079999923706055"/>
                <w:szCs w:val="28.079999923706055"/>
                <w:rtl w:val="0"/>
              </w:rPr>
              <w:t xml:space="preserve">қыркүйек</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673828125"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аралығында</w:t>
            </w:r>
          </w:p>
        </w:tc>
      </w:tr>
      <w:tr>
        <w:trPr>
          <w:cantSplit w:val="0"/>
          <w:trHeight w:val="11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08.28079223632812" w:right="21.2994384765625" w:firstLine="6.739196777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Іріктеу нәтижелерін шығару және оны  ұйымдастырушының интернет-ресурстары мен  әлеуметтік желілерінде жариялау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0.2514648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2024 жылғы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3.9697265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sz w:val="28.079999923706055"/>
                <w:szCs w:val="28.079999923706055"/>
                <w:rtl w:val="0"/>
              </w:rPr>
              <w:t xml:space="preserve">23 қыркүйек</w:t>
            </w: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146.6575622558594" w:right="610.1806640625" w:firstLine="706.23519897460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4.2. Конкурстың басталғаны туралы хабарландыру мынадай негізгі  мәліметтерді қамтиды: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4453125" w:line="240" w:lineRule="auto"/>
        <w:ind w:left="1881.25354766845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конкурстың ережесі;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29676055908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конкурс өткізу тәртібі;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852.8927612304688" w:right="1188.06884765625" w:firstLine="7.0199584960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өтінімдерді қабылдаудың басталу және аяқталу күні мен уақыты; 4) байланыс ақпараттар.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4306640625" w:line="240" w:lineRule="auto"/>
        <w:ind w:left="0" w:right="1554.9926757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 КОНКУРСҚА ҚАТЫСУҒА ӨТІНІМДЕРДІ ҚАБЫЛДАУ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494140625" w:line="228.96809577941895" w:lineRule="auto"/>
        <w:ind w:left="1143.0070495605469" w:right="605.638427734375" w:firstLine="714.37850952148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5.1. Конкурсқа қатысу үшін өтінім беруші сауалнама нысанына  (1-қосымша) сәйкес барлық қажетті сауалнамалық деректерді толтырып,  Ұйымдастырушының </w:t>
      </w:r>
      <w:r w:rsidDel="00000000" w:rsidR="00000000" w:rsidRPr="00000000">
        <w:rPr>
          <w:rFonts w:ascii="Times New Roman" w:cs="Times New Roman" w:eastAsia="Times New Roman" w:hAnsi="Times New Roman"/>
          <w:sz w:val="28.079999923706055"/>
          <w:szCs w:val="28.079999923706055"/>
          <w:rtl w:val="0"/>
        </w:rPr>
        <w:t xml:space="preserve">почтасында тіркелуі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тиіс.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134765625" w:line="240" w:lineRule="auto"/>
        <w:ind w:left="1857.38559722900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5.2.</w:t>
      </w:r>
      <w:r w:rsidDel="00000000" w:rsidR="00000000" w:rsidRPr="00000000">
        <w:rPr>
          <w:rFonts w:ascii="Times New Roman" w:cs="Times New Roman" w:eastAsia="Times New Roman" w:hAnsi="Times New Roman"/>
          <w:sz w:val="28.079999923706055"/>
          <w:szCs w:val="28.079999923706055"/>
          <w:rtl w:val="0"/>
        </w:rPr>
        <w:t xml:space="preserve">   </w:t>
      </w:r>
      <w:hyperlink r:id="rId8">
        <w:r w:rsidDel="00000000" w:rsidR="00000000" w:rsidRPr="00000000">
          <w:rPr>
            <w:rFonts w:ascii="Times New Roman" w:cs="Times New Roman" w:eastAsia="Times New Roman" w:hAnsi="Times New Roman"/>
            <w:color w:val="1155cc"/>
            <w:sz w:val="28.079999923706055"/>
            <w:szCs w:val="28.079999923706055"/>
            <w:u w:val="single"/>
            <w:rtl w:val="0"/>
          </w:rPr>
          <w:t xml:space="preserve">https://youthunion.kz/</w:t>
        </w:r>
      </w:hyperlink>
      <w:r w:rsidDel="00000000" w:rsidR="00000000" w:rsidRPr="00000000">
        <w:rPr>
          <w:rFonts w:ascii="Times New Roman" w:cs="Times New Roman" w:eastAsia="Times New Roman" w:hAnsi="Times New Roman"/>
          <w:sz w:val="28.079999923706055"/>
          <w:szCs w:val="28.079999923706055"/>
          <w:rtl w:val="0"/>
        </w:rPr>
        <w:t xml:space="preserve"> сайтына</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тіркелгеннен кейін өтінім беруші: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375680923462" w:lineRule="auto"/>
        <w:ind w:left="1142.1647644042969" w:right="605.99609375" w:firstLine="737.40402221679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жоба</w:t>
      </w:r>
      <w:r w:rsidDel="00000000" w:rsidR="00000000" w:rsidRPr="00000000">
        <w:rPr>
          <w:rFonts w:ascii="Times New Roman" w:cs="Times New Roman" w:eastAsia="Times New Roman" w:hAnsi="Times New Roman"/>
          <w:sz w:val="28.079999923706055"/>
          <w:szCs w:val="28.079999923706055"/>
          <w:rtl w:val="0"/>
        </w:rPr>
        <w:t xml:space="preserve">ны электрондық нұсқада: Бизнес жоспар ретінде жіберуі тиіс, бизнес жоспарды қосымша слайдпен толықтыру қажет және қосымша ретінде бір минуттық видеороликтер берседе болады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375680923462" w:lineRule="auto"/>
        <w:ind w:left="1142.1647644042969" w:right="605.99609375" w:firstLine="737.40402221679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өтінім беру сәтінде </w:t>
      </w:r>
      <w:r w:rsidDel="00000000" w:rsidR="00000000" w:rsidRPr="00000000">
        <w:rPr>
          <w:rFonts w:ascii="Times New Roman" w:cs="Times New Roman" w:eastAsia="Times New Roman" w:hAnsi="Times New Roman"/>
          <w:sz w:val="28.079999923706055"/>
          <w:szCs w:val="28.079999923706055"/>
          <w:rtl w:val="0"/>
        </w:rPr>
        <w:t xml:space="preserve">Тараз қаласында</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тұрақты немесе уақытша  тіркелгенін растайтын құжатты қоса беруге;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9.20546054840088" w:lineRule="auto"/>
        <w:ind w:left="1142.1647644042969" w:right="603.438720703125" w:firstLine="718.3096313476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өтінім берген сәтте уақытша жұмысқа орналастырылмаған жастар  мәртебесінде екенін растайтын құжаттарды қоса беруге міндетті.</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9.20546054840088" w:lineRule="auto"/>
        <w:ind w:left="1142.1647644042969" w:right="603.438720703125" w:firstLine="718.3096313476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5.</w:t>
      </w:r>
      <w:r w:rsidDel="00000000" w:rsidR="00000000" w:rsidRPr="00000000">
        <w:rPr>
          <w:rFonts w:ascii="Times New Roman" w:cs="Times New Roman" w:eastAsia="Times New Roman" w:hAnsi="Times New Roman"/>
          <w:sz w:val="28.079999923706055"/>
          <w:szCs w:val="28.079999923706055"/>
          <w:rtl w:val="0"/>
        </w:rPr>
        <w:t xml:space="preserve">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Өтінім беруші өтінімдерді қабылдау аяқталған күнге дейін өзінің  конкурсқа қатысуға өтінімін кері қайтарып алуға құқылы.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656005859375" w:line="230.67699909210205" w:lineRule="auto"/>
        <w:ind w:left="1146.6575622558594" w:right="609.166259765625" w:firstLine="710.7279968261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w:t>
      </w:r>
      <w:r w:rsidDel="00000000" w:rsidR="00000000" w:rsidRPr="00000000">
        <w:rPr>
          <w:rFonts w:ascii="Times New Roman" w:cs="Times New Roman" w:eastAsia="Times New Roman" w:hAnsi="Times New Roman"/>
          <w:sz w:val="28.079999923706055"/>
          <w:szCs w:val="28.079999923706055"/>
          <w:rtl w:val="0"/>
        </w:rPr>
        <w:t xml:space="preserve">4</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Ұйымдастырушы өтінімдерді қабылдау үшін белгілеген күннен  кейін келіп түскен өтінімдер қаралмайды.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453125" w:line="228.96812438964844" w:lineRule="auto"/>
        <w:ind w:left="1151.1503601074219" w:right="609.705810546875" w:firstLine="706.23519897460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w:t>
      </w:r>
      <w:r w:rsidDel="00000000" w:rsidR="00000000" w:rsidRPr="00000000">
        <w:rPr>
          <w:rFonts w:ascii="Times New Roman" w:cs="Times New Roman" w:eastAsia="Times New Roman" w:hAnsi="Times New Roman"/>
          <w:sz w:val="28.079999923706055"/>
          <w:szCs w:val="28.079999923706055"/>
          <w:rtl w:val="0"/>
        </w:rPr>
        <w:t xml:space="preserve">5</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Ұйымдастырушы алынған ақпараттың құпиялылығына және өтінім  берушілердің жеке деректерінің сақталуына кепілдік береді.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140869140625" w:line="228.9682388305664" w:lineRule="auto"/>
        <w:ind w:left="1177.142333984375" w:right="636.8017578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6. ЖОБАЛАРДЫ КОНКУРСТЫҚ ІРІКТЕУ ЖӘНЕ ЖЕҢІМПАЗДАРДЫ  АНЫҚТАУ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34460449219" w:line="240" w:lineRule="auto"/>
        <w:ind w:left="1860.755195617675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6.1. Жобаларды конкурстық іріктеу екі кезеңде өтеді:</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064239501953" w:line="240" w:lineRule="auto"/>
        <w:ind w:left="0" w:right="5302.20031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9.568824768066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техникалық іріктеу;</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9.568824768066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sz w:val="28.079999923706055"/>
          <w:szCs w:val="28.079999923706055"/>
          <w:rtl w:val="0"/>
        </w:rPr>
        <w:t xml:space="preserve">2) бизнес жоспарды қорғау;</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29676055908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sz w:val="28.079999923706055"/>
          <w:szCs w:val="28.079999923706055"/>
          <w:rtl w:val="0"/>
        </w:rPr>
        <w:t xml:space="preserve">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конкурстық комиссияның іріктеуі.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142.1647644042969" w:right="609.884033203125" w:firstLine="718.59039306640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6.2. Өтінімдерді техникалық іріктеуді ұсынылған құжаттардың толықтығы мен олардың осы Ереженің шарттарына сәйкестігін анықтау  мақсатында Ұйымдастырушының қызметкерлері жүргізеді.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1035995483398" w:lineRule="auto"/>
        <w:ind w:left="1146.6575622558594" w:right="603.7548828125" w:firstLine="714.09759521484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6.3. Техникалық іріктеуді жүргізу кезінде Ұйымдастырушы  қызметкерлері келесі өлшемшарттарды басшылыққа алады: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1035995483398" w:lineRule="auto"/>
        <w:ind w:left="1146.6575622558594" w:right="603.7548828125" w:firstLine="714.09759521484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өтінім берушінің белгіленген талаптарға сәйкестігі.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Өтінім  беруші осы Ереженің 2-тармағында көрсетілген талаптарына сәйкес келуі тиіс.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1035995483398" w:lineRule="auto"/>
        <w:ind w:left="1146.6575622558594" w:right="603.7548828125" w:firstLine="714.09759521484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жобаның бағыттылығы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Ұсынылған жобалар осы Ереженің 3- бөлімінің тармақтарының талаптарына сәйкес келуі тиіс.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29.53835487365723" w:lineRule="auto"/>
        <w:ind w:left="1142.1647644042969" w:right="603.00048828125" w:firstLine="643.909606933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өтінім берушінің жобалық өтінімінің рәсімделуі мен толықтығы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Барлық ұсынылған өтінімдер осы Ереженің талаптарына сәйкес ресімделуі  және толтырылуы тиіс. Өтінімге барлық талап етілетін құжаттар қоса берілуге  тиіс.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240234375" w:line="229.31007385253906" w:lineRule="auto"/>
        <w:ind w:left="1143.0070495605469" w:right="603.01513671875" w:firstLine="717.46734619140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6.4. Жобалық өтінімнің техникалық іріктеу кезеңінде шағын гранттар  конкурсы Ережесінің талаптарына сәйкессіздігі анықталған жағдайда,  Ұйымдастырушы өтініш берушіге ескертулерді жою қажеттігі туралы  хабарлама жібереді. Өтінім хабарлама алғаннан кейінгі келесі күннен бастап 2  жұмыс күні ішінде пысықталуы тиіс. Көрсетілген мерзімде барлық ескертулер  жойылмаған жағдайда өтінім қабылданбайды.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8.96831035614014" w:lineRule="auto"/>
        <w:ind w:left="1150.0271606445312" w:right="674.912109375" w:firstLine="710.7279968261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6.5. Техникалық іріктеу нәтижелері жоба Ұйымдастырушысының сайтында жарияланатын хаттамамен ресімделетін болады.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53771114349365" w:lineRule="auto"/>
        <w:ind w:left="1146.6575622558594" w:right="610.765380859375" w:firstLine="714.0975952148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6.6. Техникалық іріктеуден өткен барлық өтінімдер конкурстық  комиссия мүшелерінің қарауына жіберіледі. Конкурстық комиссия сыртқы  сарапшылардан тұратын және бағалау өлшемшарттарына сәйкес жобаларды  іріктейтін болады.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8505859375" w:line="229.07488346099854" w:lineRule="auto"/>
        <w:ind w:left="1146.6575622558594" w:right="603.214111328125" w:firstLine="714.0975952148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6.7. 5 адамнан кем емес құрамында жастар саясаты, ішкі саясат,  қоғамдық даму мәселелері жөніндегі басқармалардың, жастар ресурстық  орталықтарының, бұқаралық ақпарат құралдарының өкілдері және тиісті  аймақтардағы жергілікті үкіметтік емес ұйымдардың өкілдері кіретін  комиссия құрамын</w:t>
      </w:r>
      <w:r w:rsidDel="00000000" w:rsidR="00000000" w:rsidRPr="00000000">
        <w:rPr>
          <w:rFonts w:ascii="Times New Roman" w:cs="Times New Roman" w:eastAsia="Times New Roman" w:hAnsi="Times New Roman"/>
          <w:sz w:val="28.079999923706055"/>
          <w:szCs w:val="28.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Ұйымдастырушы құрады.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8232421875" w:line="229.8226547241211" w:lineRule="auto"/>
        <w:ind w:left="1146.6575622558594" w:right="610.7421875" w:firstLine="713.8168334960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6.8. Конкурстық комиссияның хатшысы оның жұмыс істеуін  қамтамасыз ететін, оның мүшесі болып табылмайтын және дауыс беруге  қатыспайтын Ұйымдастырушының өкілі болып табылады.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208984375" w:line="228.96833896636963" w:lineRule="auto"/>
        <w:ind w:left="1143.5687255859375" w:right="604.9755859375" w:firstLine="717.1864318847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6.9. «Мүдделер қақтығысы» жағдайының туындауын болдырмау үшін  жеке мүдделілігі шешім қабылдау процесіне әсер етуі мүмкін конкурстық  комиссияның мүшесі туындаған «мүдделер қақтығысы» туралы конкурстық  комиссияның хатшысына хабарлауы және Комиссия мүшесінен шығуы тиіс.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56201171875" w:line="229.063138961792" w:lineRule="auto"/>
        <w:ind w:left="1146.6575622558594" w:right="603.91845703125" w:firstLine="714.09759521484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6.10. Жобаларды қарау мен бағалауды конкурстық комиссияның әрбір  мүшесі бағалау өлшемшарттарына сәйкес дербес жүргізетін болады.</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56201171875" w:line="229.063138961792" w:lineRule="auto"/>
        <w:ind w:left="1146.6575622558594" w:right="603.91845703125" w:firstLine="714.09759521484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6.11. Комиссия мүшелері жобаларды келесі өлшемшартар бойынша  бағалайды.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1026153564453" w:line="240" w:lineRule="auto"/>
        <w:ind w:left="0" w:right="5302.20031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6 </w:t>
      </w:r>
    </w:p>
    <w:tbl>
      <w:tblPr>
        <w:tblStyle w:val="Table3"/>
        <w:tblW w:w="9351.920318603516" w:type="dxa"/>
        <w:jc w:val="left"/>
        <w:tblInd w:w="1140.479927062988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6.7201232910156"/>
        <w:gridCol w:w="7009.599609375"/>
        <w:gridCol w:w="1605.6005859375"/>
        <w:tblGridChange w:id="0">
          <w:tblGrid>
            <w:gridCol w:w="736.7201232910156"/>
            <w:gridCol w:w="7009.599609375"/>
            <w:gridCol w:w="1605.6005859375"/>
          </w:tblGrid>
        </w:tblGridChange>
      </w:tblGrid>
      <w:tr>
        <w:trPr>
          <w:cantSplit w:val="0"/>
          <w:trHeight w:val="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35992431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р/с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399597167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Бағалау өлшемшарттары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Баға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 балл)</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Жобаның әлеуметтік маңызы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02.239990234375" w:right="48.402099609375" w:firstLine="26.8798828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(жоба шешуге бағытталған әлеуметтік мәселенің маңыздылығы,  мақсатты аудиторияның қажеттіліктеріне сәйкестігі)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Жоба нәтижелерінің қол жетімділігі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2.79998779296875" w:right="50.5615234375" w:firstLine="16.31988525390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(жоба нәтижелерінің болуы, нақтылығы және шынайылығы,  жобаның нысаналы тобын қамту)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9964599609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Жобаның тұрақтылығы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117.12005615234375" w:right="49.600830078125" w:firstLine="5.75988769531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жобаны одан әрі дамыту және қаржыландыру аяқталғаннан  кейін қызметін жалғастыру келешегінің болуы)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111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799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4.96002197265625" w:right="45.2392578125" w:hanging="2.16003417968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Жобаны орындау жоспарының нақтылығы мен ұтымдылығы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жобаны орындау жөніндегі іс-шаралар жоспарының  қисындылығы мен дәйектілігі, жобаның жоспарланған іс шараларының оның мақсаттары мен міндеттеріне сәйкестігі)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r>
        <w:trPr>
          <w:cantSplit w:val="0"/>
          <w:trHeight w:val="837.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8004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Бюджеттің орындылығы мен негізділігі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1.44012451171875" w:right="44.520263671875" w:firstLine="1.439819335937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(бюджеттің жоспарланатын баптарының жоба бойынша  болжанатын қызметке сәйкестігі)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788120269775" w:lineRule="auto"/>
        <w:ind w:left="1151.1503601074219" w:right="603.790283203125" w:firstLine="709.60479736328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6.12. Әрбір өлшемшарт бес балдық (0-ден 5-ке дейін) шкала бойынша  бағаланады. </w:t>
      </w:r>
    </w:p>
    <w:tbl>
      <w:tblPr>
        <w:tblStyle w:val="Table4"/>
        <w:tblW w:w="9347.120513916016" w:type="dxa"/>
        <w:jc w:val="left"/>
        <w:tblInd w:w="1140.479927062988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0.120391845703"/>
        <w:gridCol w:w="5677.0001220703125"/>
        <w:tblGridChange w:id="0">
          <w:tblGrid>
            <w:gridCol w:w="3670.120391845703"/>
            <w:gridCol w:w="5677.0001220703125"/>
          </w:tblGrid>
        </w:tblGridChange>
      </w:tblGrid>
      <w:tr>
        <w:trPr>
          <w:cantSplit w:val="0"/>
          <w:trHeight w:val="329.1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Өлшемшартқа сәйкестікті бағалау шкаласы: 0-5 балл (бүтін сандар)</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балл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сәйкессіздік</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балл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нашар сәйкестік</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балл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 сәйкестік</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балл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4394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жақсы сәйкестік</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балл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59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өте жақсы сәйкестік</w:t>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1035614014" w:lineRule="auto"/>
        <w:ind w:left="1150.0271606445312" w:right="611.451416015625" w:firstLine="710.7279968261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6.13. Конкурс жеңімпаздарын анықтау конкурстық комиссиясының  отырысында жүргізіледі.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1337890625" w:line="229.18190002441406" w:lineRule="auto"/>
        <w:ind w:left="1150.0271606445312" w:right="606.160888671875" w:firstLine="703.4272766113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Комиссияның отырысына оның мүшелерінің кемінде жартысы қатысса,  ол заңды болып табылады. Комиссия төрағасы комиссия отырысында  сайланады.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3623046875" w:line="228.96812438964844" w:lineRule="auto"/>
        <w:ind w:left="1139.918212890625" w:right="612.427978515625" w:firstLine="720.5561828613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6.14. Конкурстық комиссияның отырысында жобалардың жиынтық  рейтингі қаралады, ол Комиссияның барлық мүшелерінің жобаларды бағалау  қорытындылары бойынша жасалады.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33896636963" w:lineRule="auto"/>
        <w:ind w:left="1146.6575622558594" w:right="610.460205078125" w:firstLine="704.2695617675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Жобалардың рейтингі жобаның жалпы балының негізінде  қалыптастырылады.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29.46667194366455" w:lineRule="auto"/>
        <w:ind w:left="1128.1246948242188" w:right="603.56201171875" w:firstLine="732.63046264648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6.15. Комиссияның шешімдері отырысқа қатысып отырған оның  мүшелерінің көпшілік дауысымен қабылданады. Комиссияның шешімі  хаттамамен ресімделеді, оған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комиссия төрағасы, қатысып отырған  мүшелері және хатшысы қол қояды.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Хаттама Ұйымдастырушының </w:t>
      </w:r>
      <w:r w:rsidDel="00000000" w:rsidR="00000000" w:rsidRPr="00000000">
        <w:rPr>
          <w:rFonts w:ascii="Times New Roman" w:cs="Times New Roman" w:eastAsia="Times New Roman" w:hAnsi="Times New Roman"/>
          <w:sz w:val="28.079999923706055"/>
          <w:szCs w:val="28.079999923706055"/>
          <w:rtl w:val="0"/>
        </w:rPr>
        <w:t xml:space="preserve">әлеуметтік желісінде</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орналастырылады.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316162109375" w:line="228.9682102203369" w:lineRule="auto"/>
        <w:ind w:left="1150.0271606445312" w:right="612.427978515625" w:firstLine="703.4272766113281"/>
        <w:jc w:val="left"/>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Конкурстық комиссияның шешімі түпкілікті сипатта болады және  өзгертуге жатпайды.</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316162109375" w:line="228.9682102203369" w:lineRule="auto"/>
        <w:ind w:left="1150.0271606445312" w:right="612.427978515625" w:firstLine="703.4272766113281"/>
        <w:jc w:val="center"/>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24810791016" w:lineRule="auto"/>
        <w:ind w:left="0" w:right="609.93286132812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35986328125" w:line="240" w:lineRule="auto"/>
        <w:ind w:left="0" w:right="2652.7703857421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7. ТАРАПТАРДЫҢ ЖАУАПКЕРШІЛІГІ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37109375" w:line="229.11054611206055" w:lineRule="auto"/>
        <w:ind w:left="1143.5687255859375" w:right="606.300048828125" w:firstLine="715.2207946777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7.1. Грант алушылар мен Ұйымдастырушы шағын грант беру туралы  жасалған шарттар бойынша өз міндеттемелерін орындамаған немесе тиісінше  орындамаған жағдайда, олар Қазақстан Республикасының қолданыстағы  заңнамасына сәйкес жауапты болады.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4727783203125" w:line="240" w:lineRule="auto"/>
        <w:ind w:left="0" w:right="2141.7175292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8. ГРАНТ ҚАРАЖАТЫН АУДАРУ ТӘРТІБІ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29.4667148590088" w:lineRule="auto"/>
        <w:ind w:left="1142.1647644042969" w:right="605.181884765625" w:firstLine="723.36395263671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8.1. Шағын грантты бөлу конкурстық комиссияның хаттамасы және  шағын грантты беру туралы қол қойылған шарт негізінде жүзеге асырылады.  Шағын грант беру туралы шарт жасасу кезеңінде Ұйымдастырушы жобаны  сапалы іске асыру мақсатында өтініш берушінің жобасына өзгерістер мен  толықтырулар енгізуі мүмкін.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16357421875" w:line="228.96816730499268" w:lineRule="auto"/>
        <w:ind w:left="1143.5687255859375" w:right="603.082275390625" w:firstLine="721.95999145507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8.2. Грант беру туралы шарттарға қол қою мерзімдерін қысқарту мен  жобаларды іске қосу процесін жеделдету мақсатында грант алушыларға  э</w:t>
      </w:r>
      <w:r w:rsidDel="00000000" w:rsidR="00000000" w:rsidRPr="00000000">
        <w:rPr>
          <w:rFonts w:ascii="Times New Roman" w:cs="Times New Roman" w:eastAsia="Times New Roman" w:hAnsi="Times New Roman"/>
          <w:sz w:val="28.079999923706055"/>
          <w:szCs w:val="28.079999923706055"/>
          <w:rtl w:val="0"/>
        </w:rPr>
        <w:t xml:space="preserve">лектронды нұсқларда жіберіп 3 жүмыс күні ішінде</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шартқа қол қою мүмкіндігі берілетін болады.</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1362609863281" w:line="240" w:lineRule="auto"/>
        <w:ind w:left="0" w:right="5302.20031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30976486206" w:lineRule="auto"/>
        <w:ind w:left="1146.6575622558594" w:right="608.115234375" w:firstLine="718.871154785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8.3. Грантты қаржыландыруды Ұйымдастырушы жобаның бекітілген  сметасына сәйкес берілген грант алушылар ұсынатын төлем шоттары  бойынша тауарлар мен қызметтерді жеткізушілердің есеп айырысу шотына  қаражат аудару жолымен жүзеге асырады.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8.96838188171387" w:lineRule="auto"/>
        <w:ind w:left="1146.6575622558594" w:right="606.629638671875" w:firstLine="704.2695617675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Жеткізушілерді Экономикалық қызмет түрлерінің жалпы жіктеуіші (ЭҚЖЖ)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single"/>
          <w:shd w:fill="auto" w:val="clear"/>
          <w:vertAlign w:val="baseline"/>
          <w:rtl w:val="0"/>
        </w:rPr>
        <w:t xml:space="preserve">https://stat.gov.kz/ru/juridical/oked/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сайтына, төлемдерді тағайындау  кодына (ТТК) сәйкестігін тексеру қажет.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9.07526969909668" w:lineRule="auto"/>
        <w:ind w:left="1142.1647644042969" w:right="610.179443359375" w:firstLine="708.762359619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Ұйымдастырушы </w:t>
      </w:r>
      <w:r w:rsidDel="00000000" w:rsidR="00000000" w:rsidRPr="00000000">
        <w:rPr>
          <w:rFonts w:ascii="Times New Roman" w:cs="Times New Roman" w:eastAsia="Times New Roman" w:hAnsi="Times New Roman"/>
          <w:sz w:val="28.079999923706055"/>
          <w:szCs w:val="28.079999923706055"/>
          <w:rtl w:val="0"/>
        </w:rPr>
        <w:t xml:space="preserve">сатып алынған тауарлардың</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қол қойылған актісі  негізінде салықтар мен басқа да міндетті төлемдерді ұстай отырып,  Орындаушының есеп шотына ақша қаражатын аудару жолымен жүзеге  асырады.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9453125" w:line="230.67747116088867" w:lineRule="auto"/>
        <w:ind w:left="1146.6575622558594" w:right="605.845947265625" w:firstLine="718.8711547851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8.4. Шығындар сметасын түзетуге Ұйымдастырушының жазбаша  келісімімен ғана жол беріледі.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1357421875" w:line="240" w:lineRule="auto"/>
        <w:ind w:left="0" w:right="1407.69653320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9. ЕСЕП БЕРУ ЖӘНЕ ЖОБАЛАР МОНИТОРИНГІ ТӘРТІБІ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7275390625" w:line="228.96819591522217" w:lineRule="auto"/>
        <w:ind w:left="1143.0070495605469" w:right="607.752685546875" w:firstLine="716.624908447265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9.1. Грант алушы жоба аяқталғанға дейін 3 (үш) күн бұрын  Ұйымдастырушыға шығармашылық есеп береді (3-қосымша).</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7275390625" w:line="228.96819591522217" w:lineRule="auto"/>
        <w:ind w:left="1143.0070495605469" w:right="607.752685546875" w:firstLine="716.624908447265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9.2. Ұйымдастырушының сұратуы бойынша қажет болған жағдайда  Грант алушы шығармашылық есептерді пысықтауы тиіс.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29.8224115371704" w:lineRule="auto"/>
        <w:ind w:left="1146.6575622558594" w:right="606.62841796875" w:firstLine="712.974395751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9.3. Ұйымдастырушы мынадай растайтын құжаттардың көшірмелерін  қоса бере отырып, шағын гранттар тізілімін</w:t>
      </w:r>
      <w:r w:rsidDel="00000000" w:rsidR="00000000" w:rsidRPr="00000000">
        <w:rPr>
          <w:rFonts w:ascii="Times New Roman" w:cs="Times New Roman" w:eastAsia="Times New Roman" w:hAnsi="Times New Roman"/>
          <w:sz w:val="28.079999923706055"/>
          <w:szCs w:val="28.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жасайды: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29.8224115371704" w:lineRule="auto"/>
        <w:ind w:left="1146.6575622558594" w:right="606.62841796875" w:firstLine="712.974395751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конкурстық комиссия отырысының хаттамасы;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5986328125" w:line="240" w:lineRule="auto"/>
        <w:ind w:left="1856.82407379150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шағын грант беру туралы шарт;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09577941895" w:lineRule="auto"/>
        <w:ind w:left="1146.6575622558594" w:right="606.820068359375" w:firstLine="713.8168334960938"/>
        <w:jc w:val="left"/>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грант алушы мен Ұйымдастырушы қол қойған материалдық  құндылықтар мен көрсетілетін қызметтерді қабылдау-беру актісі</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09577941895" w:lineRule="auto"/>
        <w:ind w:left="1146.6575622558594" w:right="606.820068359375" w:firstLine="713.81683349609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орындалған жұмыстардың (көрсетілген қызметтердің) актілері;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09577941895" w:lineRule="auto"/>
        <w:ind w:left="1146.6575622558594" w:right="606.820068359375" w:firstLine="713.816833496093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электрондық шот-фактуралар;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8427734375" w:line="240" w:lineRule="auto"/>
        <w:ind w:left="1860.755195617675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тауарларды босатуға арналған жүкқұжаттар;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4.01599884033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 төлем тапсырмалары.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1007385253906" w:lineRule="auto"/>
        <w:ind w:left="1146.6575622558594" w:right="604.522705078125" w:firstLine="712.974395751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9.4. Ұйымдастырушы Грант алушыдан әлеуметтік жобаның кез келген  сатысында іске асырылу барысы туралы ақпаратты сұрата алады.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1007385253906" w:lineRule="auto"/>
        <w:ind w:left="1146.6575622558594" w:right="604.522705078125" w:firstLine="712.974395751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9.5. Ұйымдастырушы жергілікті жерлерде әлеуметтік жобалардың іске  асырылу сапасын тексеруді, жобалардың нәтижелеріне қол жеткізуді  бағалауды жүзеге асыру үшін мүдделі әріптестерді тарта отырып,  мониторингтік топ құратын болады.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28.96833896636963" w:lineRule="auto"/>
        <w:ind w:left="1143.5687255859375" w:right="606.629638671875" w:firstLine="707.35839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Жобалар мониторингі шеңберінде интервью, телефон арқылы сұраулар,  «жасырын сатып алушы», әлеуметтік желілер мониторингі және т. б.  жүргізілетін болады.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30.67699909210205" w:lineRule="auto"/>
        <w:ind w:left="1146.6575622558594" w:right="674.4775390625" w:firstLine="709.60479736328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Шағын гранттарды іске асыру мониторингінің өлшемшарттарына мыналар кіреді: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14794921875" w:line="228.9682102203369" w:lineRule="auto"/>
        <w:ind w:left="1146.6575622558594" w:right="604.00146484375" w:firstLine="732.91122436523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белгіленген мерзімге сәйкес жоспарланған іс-шаралар мен  күтілетін нәтижелердің орындалуы;</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35528564453" w:line="240" w:lineRule="auto"/>
        <w:ind w:left="0" w:right="5302.20031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6.82407379150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мақсатты аудиторияны қамту;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151.1503601074219" w:right="610.638427734375" w:firstLine="709.32403564453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грант қаражатына сатып алынған тауарлар мен қызметтердің  болуы және пайдаланылуы.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9574718475342" w:lineRule="auto"/>
        <w:ind w:left="1144.6919250488281" w:right="605.198974609375" w:firstLine="714.9400329589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9.6. Мониторинг қорытындысы бойынша Ұйымдастырушы шағын  гранттардың іске асырылуына мониторинг жүргізу туралы акт жасайды.  9.7. Гранттық жобалардың іске асырылу барысы мен нәтижелері туралы  ақпарат Грант алушының әлеуметтік желілеріндегі парақшаларында  орналастырылуы тиіс.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3818359375" w:line="240" w:lineRule="auto"/>
        <w:ind w:left="0" w:right="1799.26879882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10. ГРАНТ АЛУШЫЛАРДЫ ОҚЫТУ ЖӘНЕ ҚОЛДАУ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06982421875" w:line="229.5380687713623" w:lineRule="auto"/>
        <w:ind w:left="1142.1647644042969" w:right="604.173583984375" w:firstLine="737.4040222167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10.1. Ұйымдастырушының жұмыс жоспарының аясында Грант  алушылар өмірлік маңызы бар дағдыларға, жұмысқа орналасу дағдыларына  және әлеуметтік кәсіпкерлікке оқыту бағдарламасынан өту мүмкіндігіне және  т.б. ие болады.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8681640625" w:line="228.96838188171387" w:lineRule="auto"/>
        <w:ind w:left="1146.6575622558594" w:right="602.803955078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10.2. Оқыту бағдарламасы білім беру тренингтерінің, мастер класстардың, воркшоптардың және т. б. онлайн және (немесе) офлайн  форматтарын</w:t>
      </w:r>
      <w:r w:rsidDel="00000000" w:rsidR="00000000" w:rsidRPr="00000000">
        <w:rPr>
          <w:rFonts w:ascii="Times New Roman" w:cs="Times New Roman" w:eastAsia="Times New Roman" w:hAnsi="Times New Roman"/>
          <w:sz w:val="28.079999923706055"/>
          <w:szCs w:val="28.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көздейді және оның форматын Ұйымдастырушы анықтайды.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6325969696045" w:lineRule="auto"/>
        <w:ind w:left="1146.6575622558594" w:right="608.280029296875" w:firstLine="732.911224365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10.3. Грант алушыларға конкурстық негізде іріктелетін және жобаларды  іске асыруға жәрдемдесу үшін қажетті білімі мен тәжірибесі бар  менторлардың қолдауы көрсетілетін болады. Менторлармен кездесулер  онлайн және (немесе) офлайн форматта өтеді.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8.96809577941895" w:lineRule="auto"/>
        <w:ind w:left="1143.5687255859375" w:right="604.5556640625" w:firstLine="736.000061035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10.4. Ұйымдастырушы Грант алушылармен жұмыс істеу кезінде  менторларды қолдап, оларға кеңес беретін болады, сондай-ақ менторлардың  жұмысына мониторинг жүргізеді.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298828125" w:line="240" w:lineRule="auto"/>
        <w:ind w:left="0" w:right="2461.968994140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11. ҰЙЫМДАСТЫРУ МӘСЕЛЕЛЕРІ ЖӘНЕ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1.11572265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БАЙЛАНЫС АҚПАРАТЫ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60546875" w:line="229.18168544769287" w:lineRule="auto"/>
        <w:ind w:left="1146.6575622558594" w:right="603.00048828125" w:firstLine="732.911224365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11.1. Конкурсқа қатысуға қатысты барлық сұрақтар бойынша жобаның  колл-орталығына (сондай-ақ, WhatsApp номері) +7 </w:t>
      </w:r>
      <w:r w:rsidDel="00000000" w:rsidR="00000000" w:rsidRPr="00000000">
        <w:rPr>
          <w:rFonts w:ascii="Times New Roman" w:cs="Times New Roman" w:eastAsia="Times New Roman" w:hAnsi="Times New Roman"/>
          <w:sz w:val="28.079999923706055"/>
          <w:szCs w:val="28.079999923706055"/>
          <w:rtl w:val="0"/>
        </w:rPr>
        <w:t xml:space="preserve">747 390 0961</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телефоны,  </w:t>
      </w:r>
      <w:hyperlink r:id="rId9">
        <w:r w:rsidDel="00000000" w:rsidR="00000000" w:rsidRPr="00000000">
          <w:rPr>
            <w:rFonts w:ascii="Times New Roman" w:cs="Times New Roman" w:eastAsia="Times New Roman" w:hAnsi="Times New Roman"/>
            <w:color w:val="1155cc"/>
            <w:sz w:val="28"/>
            <w:szCs w:val="28"/>
            <w:u w:val="single"/>
            <w:rtl w:val="0"/>
          </w:rPr>
          <w:t xml:space="preserve">azamattyq.baqylau@gmail.com</w:t>
        </w:r>
      </w:hyperlink>
      <w:r w:rsidDel="00000000" w:rsidR="00000000" w:rsidRPr="00000000">
        <w:rPr>
          <w:rFonts w:ascii="Times New Roman" w:cs="Times New Roman" w:eastAsia="Times New Roman" w:hAnsi="Times New Roman"/>
          <w:sz w:val="28.079999923706055"/>
          <w:szCs w:val="28.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электрондық поштасы арқылы хабарласуға болады.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31103515625" w:line="228.96831035614014" w:lineRule="auto"/>
        <w:ind w:left="1151.1503601074219" w:right="604.056396484375" w:firstLine="728.4184265136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11.2. Ұйымдастырушы өтінім берушілердің конкурсқа қатысуына  байланысты шеккен шығындарын өтемейді.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8226833343506" w:lineRule="auto"/>
        <w:ind w:left="1142.1647644042969" w:right="611.331787109375" w:firstLine="737.4040222167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11.3. Конкурсқа қатысуға өтінім беру арқылы өтінім беруші  Ұйымдастырушыға осындай өтінім құрамында ұсынылған барлық ақпаратты  талдамалық және өзге де мақсаттарда пайдалануға рұқсат береді.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208984375" w:line="228.96855354309082" w:lineRule="auto"/>
        <w:ind w:left="1145.2534484863281" w:right="604.627685546875" w:firstLine="734.3153381347656"/>
        <w:jc w:val="left"/>
        <w:rPr>
          <w:rFonts w:ascii="Times New Roman" w:cs="Times New Roman" w:eastAsia="Times New Roman" w:hAnsi="Times New Roman"/>
          <w:sz w:val="19.920000076293945"/>
          <w:szCs w:val="19.920000076293945"/>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11.4. Барлық туындаған дауларды Ұйымдастырушы Қазақстан  Республикасының заңнамасына сәйкес шешеді</w:t>
      </w:r>
      <w:r w:rsidDel="00000000" w:rsidR="00000000" w:rsidRPr="00000000">
        <w:rPr>
          <w:rFonts w:ascii="Times New Roman" w:cs="Times New Roman" w:eastAsia="Times New Roman" w:hAnsi="Times New Roman"/>
          <w:sz w:val="28.079999923706055"/>
          <w:szCs w:val="28.079999923706055"/>
          <w:rtl w:val="0"/>
        </w:rPr>
        <w:t xml:space="preserve">.</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441162109375" w:firstLine="0"/>
        <w:jc w:val="righ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441162109375" w:firstLine="0"/>
        <w:jc w:val="righ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441162109375" w:firstLine="0"/>
        <w:jc w:val="right"/>
        <w:rPr>
          <w:rFonts w:ascii="Times New Roman" w:cs="Times New Roman" w:eastAsia="Times New Roman" w:hAnsi="Times New Roman"/>
          <w:sz w:val="19.920000076293945"/>
          <w:szCs w:val="19.920000076293945"/>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3.44116210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1-ҚОСЫМША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193359375" w:line="240" w:lineRule="auto"/>
        <w:ind w:left="0" w:right="3119.321289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Шағын гранттар конкурсына қатысуға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13.5607910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САУАЛНАМА НЫСАНЫ</w:t>
      </w:r>
    </w:p>
    <w:p w:rsidR="00000000" w:rsidDel="00000000" w:rsidP="00000000" w:rsidRDefault="00000000" w:rsidRPr="00000000" w14:paraId="000000DD">
      <w:pPr>
        <w:widowControl w:val="0"/>
        <w:spacing w:line="240" w:lineRule="auto"/>
        <w:ind w:left="207.12005615234375" w:firstLine="0"/>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Бастамашыл топтарға, оның ішінде қамқоршылық кеңестерге</w:t>
      </w:r>
    </w:p>
    <w:tbl>
      <w:tblPr>
        <w:tblStyle w:val="Table5"/>
        <w:tblW w:w="9469.520263671875" w:type="dxa"/>
        <w:jc w:val="left"/>
        <w:tblInd w:w="465.599899291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1202392578125"/>
        <w:gridCol w:w="4504.4000244140625"/>
        <w:tblGridChange w:id="0">
          <w:tblGrid>
            <w:gridCol w:w="4965.1202392578125"/>
            <w:gridCol w:w="4504.4000244140625"/>
          </w:tblGrid>
        </w:tblGridChange>
      </w:tblGrid>
      <w:tr>
        <w:trPr>
          <w:cantSplit w:val="0"/>
          <w:trHeight w:val="5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left="120.2400207519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Елді мекен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6.40014648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ind w:left="111.119995117187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Бастамашыл топтың басшысы туралы мәліметтер:</w:t>
            </w:r>
          </w:p>
        </w:tc>
      </w:tr>
      <w:tr>
        <w:trPr>
          <w:cantSplit w:val="0"/>
          <w:trHeight w:val="283.198852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left="117.1200561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Аты-жөні, тегі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442.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ind w:left="122.400054931640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күні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6.80114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left="119.520111083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Білімі</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ind w:left="119.520111083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Байланыс телефоны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6012573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left="119.520111083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Қосымша байланыс телефоны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2.20001220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ind w:left="122.160034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Электрондық мекенжайы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ind w:left="120.2400207519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Әлеуметтік </w:t>
            </w:r>
          </w:p>
          <w:p w:rsidR="00000000" w:rsidDel="00000000" w:rsidP="00000000" w:rsidRDefault="00000000" w:rsidRPr="00000000" w14:paraId="000000EF">
            <w:pPr>
              <w:widowControl w:val="0"/>
              <w:spacing w:line="240" w:lineRule="auto"/>
              <w:ind w:left="117.84011840820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желілердегі аккаунттар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ind w:left="119.75997924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 жағдайы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Жалғыз </w:t>
            </w:r>
          </w:p>
          <w:p w:rsidR="00000000" w:rsidDel="00000000" w:rsidP="00000000" w:rsidRDefault="00000000" w:rsidRPr="00000000" w14:paraId="000000F3">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Үйленген </w:t>
            </w:r>
          </w:p>
          <w:p w:rsidR="00000000" w:rsidDel="00000000" w:rsidP="00000000" w:rsidRDefault="00000000" w:rsidRPr="00000000" w14:paraId="000000F4">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Ажырасқан </w:t>
            </w:r>
          </w:p>
          <w:p w:rsidR="00000000" w:rsidDel="00000000" w:rsidP="00000000" w:rsidRDefault="00000000" w:rsidRPr="00000000" w14:paraId="000000F5">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Жесір </w:t>
            </w:r>
          </w:p>
          <w:p w:rsidR="00000000" w:rsidDel="00000000" w:rsidP="00000000" w:rsidRDefault="00000000" w:rsidRPr="00000000" w14:paraId="000000F6">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Басқа</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left="115.43991088867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уақытта жұмыс  </w:t>
            </w:r>
          </w:p>
          <w:p w:rsidR="00000000" w:rsidDel="00000000" w:rsidP="00000000" w:rsidRDefault="00000000" w:rsidRPr="00000000" w14:paraId="000000F8">
            <w:pPr>
              <w:widowControl w:val="0"/>
              <w:spacing w:line="229.90804195404053" w:lineRule="auto"/>
              <w:ind w:left="110.39993286132812" w:right="125.318603515625" w:firstLine="5.0399780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істемейтіндігіңізді, білім беру  ұйымдарында (күндізгі нысанда)  оқымайтындығыңызды, кәсіптік  даярлықтан және қайта даярлаудан  өтпейтіндігіңізді растайсыз ба?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Иә </w:t>
            </w:r>
          </w:p>
          <w:p w:rsidR="00000000" w:rsidDel="00000000" w:rsidP="00000000" w:rsidRDefault="00000000" w:rsidRPr="00000000" w14:paraId="000000FA">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Жоқ</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қазір оқып жатырсыз ба?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Оқимын </w:t>
            </w:r>
          </w:p>
          <w:p w:rsidR="00000000" w:rsidDel="00000000" w:rsidP="00000000" w:rsidRDefault="00000000" w:rsidRPr="00000000" w14:paraId="000000FD">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Оқымаймын</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ind w:left="120.2400207519531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қазір жұмыс істеп жатырсыз ба?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Мен жұмыс істеймін  </w:t>
            </w:r>
          </w:p>
          <w:p w:rsidR="00000000" w:rsidDel="00000000" w:rsidP="00000000" w:rsidRDefault="00000000" w:rsidRPr="00000000" w14:paraId="00000100">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Жұмыс істемеймін</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декреттік демалыста жүрсіз бе?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Ия </w:t>
            </w:r>
          </w:p>
          <w:p w:rsidR="00000000" w:rsidDel="00000000" w:rsidP="00000000" w:rsidRDefault="00000000" w:rsidRPr="00000000" w14:paraId="00000103">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Жоқ</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қайда тұрасыз?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Облыс орталығы (қала) </w:t>
            </w:r>
          </w:p>
          <w:p w:rsidR="00000000" w:rsidDel="00000000" w:rsidP="00000000" w:rsidRDefault="00000000" w:rsidRPr="00000000" w14:paraId="00000106">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Ауыл </w:t>
            </w:r>
          </w:p>
          <w:p w:rsidR="00000000" w:rsidDel="00000000" w:rsidP="00000000" w:rsidRDefault="00000000" w:rsidRPr="00000000" w14:paraId="00000107">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Қалалық типтегі елді мекен</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29.90804195404053" w:lineRule="auto"/>
              <w:ind w:left="119.0399169921875" w:right="938.43994140625" w:hanging="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Нақты тұрғылықты жерінің  мекенжайы </w:t>
            </w:r>
          </w:p>
          <w:p w:rsidR="00000000" w:rsidDel="00000000" w:rsidP="00000000" w:rsidRDefault="00000000" w:rsidRPr="00000000" w14:paraId="00000109">
            <w:pPr>
              <w:widowControl w:val="0"/>
              <w:spacing w:before="6.01165771484375" w:line="230.24130821228027" w:lineRule="auto"/>
              <w:ind w:left="110.63995361328125" w:right="345.399169921875" w:firstLine="6.71997070312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облыс, қала/аудан, елді мекен, көше,  үй, пәтер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бітірген оқу орнын көрсетіңіз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Мектепті бітірген жоқпын </w:t>
            </w:r>
          </w:p>
          <w:p w:rsidR="00000000" w:rsidDel="00000000" w:rsidP="00000000" w:rsidRDefault="00000000" w:rsidRPr="00000000" w14:paraId="0000010D">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Мектепті (9 сынып) бітірдім </w:t>
            </w:r>
          </w:p>
          <w:p w:rsidR="00000000" w:rsidDel="00000000" w:rsidP="00000000" w:rsidRDefault="00000000" w:rsidRPr="00000000" w14:paraId="0000010E">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Мектепті (11 сынып) бітірдім </w:t>
            </w:r>
          </w:p>
          <w:p w:rsidR="00000000" w:rsidDel="00000000" w:rsidP="00000000" w:rsidRDefault="00000000" w:rsidRPr="00000000" w14:paraId="0000010F">
            <w:pPr>
              <w:widowControl w:val="0"/>
              <w:spacing w:line="227.9088020324707" w:lineRule="auto"/>
              <w:ind w:left="420.48095703125" w:right="566.76025390625" w:hanging="347.999877929687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Колледжді (кәсіптік лицей, кәсіптік  мектеп) бітірдім</w:t>
            </w:r>
          </w:p>
          <w:p w:rsidR="00000000" w:rsidDel="00000000" w:rsidP="00000000" w:rsidRDefault="00000000" w:rsidRPr="00000000" w14:paraId="00000110">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ЖОО (бакалавр) бітірдім </w:t>
            </w:r>
          </w:p>
          <w:p w:rsidR="00000000" w:rsidDel="00000000" w:rsidP="00000000" w:rsidRDefault="00000000" w:rsidRPr="00000000" w14:paraId="00000111">
            <w:pPr>
              <w:widowControl w:val="0"/>
              <w:spacing w:line="229.90779876708984" w:lineRule="auto"/>
              <w:ind w:left="424.3206787109375" w:right="754.920654296875" w:hanging="351.83959960937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✓Магистратураны/докторантураны  бітірдім</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29.90779876708984" w:lineRule="auto"/>
              <w:ind w:left="118.79989624023438" w:right="487.2393798828125" w:hanging="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Сіз жұмыс істемесеңіз, онда  қанша уақыт болды?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3 айға дейін </w:t>
            </w:r>
          </w:p>
          <w:p w:rsidR="00000000" w:rsidDel="00000000" w:rsidP="00000000" w:rsidRDefault="00000000" w:rsidRPr="00000000" w14:paraId="00000114">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6 айға дейін </w:t>
            </w:r>
          </w:p>
          <w:p w:rsidR="00000000" w:rsidDel="00000000" w:rsidP="00000000" w:rsidRDefault="00000000" w:rsidRPr="00000000" w14:paraId="00000115">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1 жылға дейін </w:t>
            </w:r>
          </w:p>
          <w:p w:rsidR="00000000" w:rsidDel="00000000" w:rsidP="00000000" w:rsidRDefault="00000000" w:rsidRPr="00000000" w14:paraId="00000116">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3 жасқа дейін </w:t>
            </w:r>
          </w:p>
          <w:p w:rsidR="00000000" w:rsidDel="00000000" w:rsidP="00000000" w:rsidRDefault="00000000" w:rsidRPr="00000000" w14:paraId="00000117">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3 жылдан астам</w:t>
            </w:r>
          </w:p>
        </w:tc>
      </w:tr>
      <w:tr>
        <w:trPr>
          <w:cantSplit w:val="0"/>
          <w:trHeight w:val="561.520080566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29.90779876708984" w:lineRule="auto"/>
              <w:ind w:left="110.39993286132812" w:right="165.8795166015625" w:firstLine="69.60006713867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қандай мемлекеттік және басқа  да жастарды қолдау  </w:t>
            </w:r>
          </w:p>
          <w:p w:rsidR="00000000" w:rsidDel="00000000" w:rsidP="00000000" w:rsidRDefault="00000000" w:rsidRPr="00000000" w14:paraId="00000119">
            <w:pPr>
              <w:widowControl w:val="0"/>
              <w:spacing w:before="6.011962890625" w:line="240" w:lineRule="auto"/>
              <w:ind w:left="119.0399169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бағдарламаларына қатыстыңыз?</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Zhas Project </w:t>
            </w:r>
          </w:p>
          <w:p w:rsidR="00000000" w:rsidDel="00000000" w:rsidP="00000000" w:rsidRDefault="00000000" w:rsidRPr="00000000" w14:paraId="0000011B">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«Дипломмен – ауылға!» </w:t>
            </w:r>
          </w:p>
          <w:p w:rsidR="00000000" w:rsidDel="00000000" w:rsidP="00000000" w:rsidRDefault="00000000" w:rsidRPr="00000000" w14:paraId="0000011C">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Жастар практикасы </w:t>
            </w:r>
          </w:p>
          <w:p w:rsidR="00000000" w:rsidDel="00000000" w:rsidP="00000000" w:rsidRDefault="00000000" w:rsidRPr="00000000" w14:paraId="0000011D">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«Жасыл ел» </w:t>
            </w:r>
          </w:p>
          <w:p w:rsidR="00000000" w:rsidDel="00000000" w:rsidP="00000000" w:rsidRDefault="00000000" w:rsidRPr="00000000" w14:paraId="0000011E">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 маман»жобасы </w:t>
            </w:r>
          </w:p>
          <w:p w:rsidR="00000000" w:rsidDel="00000000" w:rsidP="00000000" w:rsidRDefault="00000000" w:rsidRPr="00000000" w14:paraId="0000011F">
            <w:pPr>
              <w:widowControl w:val="0"/>
              <w:spacing w:line="229.90779876708984" w:lineRule="auto"/>
              <w:ind w:left="72.4810791015625" w:right="237.719726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«Мәңгілік ел жастары – индустрияға!» ✓ «Болашақ» халықаралық стипендиясы ✓ «Даму» Қорының кәсіпкерлікті қолдау  бағдарламалары </w:t>
            </w:r>
          </w:p>
          <w:p w:rsidR="00000000" w:rsidDel="00000000" w:rsidP="00000000" w:rsidRDefault="00000000" w:rsidRPr="00000000" w14:paraId="00000120">
            <w:pPr>
              <w:widowControl w:val="0"/>
              <w:spacing w:before="6.011962890625" w:line="229.90880012512207" w:lineRule="auto"/>
              <w:ind w:left="72.4810791015625" w:right="885.600585937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 кәсіпкер», «Бастау Бизнес» ✓ Әлеуметтік жұмыс орындары </w:t>
            </w:r>
          </w:p>
          <w:p w:rsidR="00000000" w:rsidDel="00000000" w:rsidP="00000000" w:rsidRDefault="00000000" w:rsidRPr="00000000" w14:paraId="00000121">
            <w:pPr>
              <w:widowControl w:val="0"/>
              <w:spacing w:before="6.0107421875" w:line="229.90779876708984" w:lineRule="auto"/>
              <w:ind w:left="424.3206787109375" w:right="238.3203125" w:hanging="351.83959960937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«Барлығына тегін кәсіптік-техникалық  білім беру» </w:t>
            </w:r>
          </w:p>
          <w:p w:rsidR="00000000" w:rsidDel="00000000" w:rsidP="00000000" w:rsidRDefault="00000000" w:rsidRPr="00000000" w14:paraId="00000122">
            <w:pPr>
              <w:widowControl w:val="0"/>
              <w:spacing w:before="6.011962890625" w:line="229.90829944610596" w:lineRule="auto"/>
              <w:ind w:left="72.4810791015625" w:right="491.1596679687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Басқалар (көрсету) _______________ ✓ Жоқ ешқашан қатысқан емес</w:t>
            </w:r>
          </w:p>
        </w:tc>
      </w:tr>
    </w:tbl>
    <w:p w:rsidR="00000000" w:rsidDel="00000000" w:rsidP="00000000" w:rsidRDefault="00000000" w:rsidRPr="00000000" w14:paraId="0000012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widowControl w:val="0"/>
        <w:rPr>
          <w:rFonts w:ascii="Times New Roman" w:cs="Times New Roman" w:eastAsia="Times New Roman" w:hAnsi="Times New Roman"/>
        </w:rPr>
      </w:pPr>
      <w:r w:rsidDel="00000000" w:rsidR="00000000" w:rsidRPr="00000000">
        <w:rPr>
          <w:rtl w:val="0"/>
        </w:rPr>
      </w:r>
    </w:p>
    <w:tbl>
      <w:tblPr>
        <w:tblStyle w:val="Table6"/>
        <w:tblW w:w="9469.520263671875" w:type="dxa"/>
        <w:jc w:val="left"/>
        <w:tblInd w:w="465.599899291992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5.1202392578125"/>
        <w:gridCol w:w="4504.4000244140625"/>
        <w:tblGridChange w:id="0">
          <w:tblGrid>
            <w:gridCol w:w="4965.1202392578125"/>
            <w:gridCol w:w="4504.4000244140625"/>
          </w:tblGrid>
        </w:tblGridChange>
      </w:tblGrid>
      <w:tr>
        <w:trPr>
          <w:cantSplit w:val="0"/>
          <w:trHeight w:val="5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ind w:left="119.520111083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Қосымша мәліметтер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5991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ind w:left="115.9199523925781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Бастамашыл топтың қатысушылары туралы мәліметтер:</w:t>
            </w:r>
          </w:p>
        </w:tc>
      </w:tr>
      <w:tr>
        <w:trPr>
          <w:cantSplit w:val="0"/>
          <w:trHeight w:val="557.40112304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ind w:left="135.5999755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қатысушы (әрбір қатысушыға жеке толтырылады)</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ind w:left="117.1200561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Аты-жөні, тегі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ind w:left="122.400054931640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күні</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ind w:left="119.52011108398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Байланыс телефоны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ind w:left="122.1600341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Электрондық мекенжайы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ind w:left="120.24002075195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Әлеуметтік </w:t>
            </w:r>
          </w:p>
          <w:p w:rsidR="00000000" w:rsidDel="00000000" w:rsidP="00000000" w:rsidRDefault="00000000" w:rsidRPr="00000000" w14:paraId="00000135">
            <w:pPr>
              <w:widowControl w:val="0"/>
              <w:spacing w:line="240" w:lineRule="auto"/>
              <w:ind w:left="117.840118408203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желілердегі аккаунттар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ind w:left="119.75997924804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 жағдайы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Жалғыз </w:t>
            </w:r>
          </w:p>
          <w:p w:rsidR="00000000" w:rsidDel="00000000" w:rsidP="00000000" w:rsidRDefault="00000000" w:rsidRPr="00000000" w14:paraId="00000139">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Үйленген </w:t>
            </w:r>
          </w:p>
          <w:p w:rsidR="00000000" w:rsidDel="00000000" w:rsidP="00000000" w:rsidRDefault="00000000" w:rsidRPr="00000000" w14:paraId="0000013A">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Ажырасқан </w:t>
            </w:r>
          </w:p>
          <w:p w:rsidR="00000000" w:rsidDel="00000000" w:rsidP="00000000" w:rsidRDefault="00000000" w:rsidRPr="00000000" w14:paraId="0000013B">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Жесір </w:t>
            </w:r>
          </w:p>
          <w:p w:rsidR="00000000" w:rsidDel="00000000" w:rsidP="00000000" w:rsidRDefault="00000000" w:rsidRPr="00000000" w14:paraId="0000013C">
            <w:pPr>
              <w:widowControl w:val="0"/>
              <w:spacing w:line="240" w:lineRule="auto"/>
              <w:ind w:left="127.6806640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Басқа</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ind w:left="115.43991088867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уақытта жұмыс  </w:t>
            </w:r>
          </w:p>
          <w:p w:rsidR="00000000" w:rsidDel="00000000" w:rsidP="00000000" w:rsidRDefault="00000000" w:rsidRPr="00000000" w14:paraId="0000013E">
            <w:pPr>
              <w:widowControl w:val="0"/>
              <w:spacing w:line="229.90804195404053" w:lineRule="auto"/>
              <w:ind w:left="110.39993286132812" w:right="125.318603515625" w:firstLine="5.0399780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істемейтіндігіңізді, білім беру  ұйымдарында (күндізгі нысанда)  оқымайтындығыңызды, кәсіптік  даярлықтан және қайта даярлаудан  өтпейтіндігіңізді растайсыз ба?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Иә </w:t>
            </w:r>
          </w:p>
          <w:p w:rsidR="00000000" w:rsidDel="00000000" w:rsidP="00000000" w:rsidRDefault="00000000" w:rsidRPr="00000000" w14:paraId="00000140">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Жоқ</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қазір оқып жатырсыз ба?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Оқимын </w:t>
            </w:r>
          </w:p>
          <w:p w:rsidR="00000000" w:rsidDel="00000000" w:rsidP="00000000" w:rsidRDefault="00000000" w:rsidRPr="00000000" w14:paraId="00000143">
            <w:pPr>
              <w:widowControl w:val="0"/>
              <w:spacing w:line="240" w:lineRule="auto"/>
              <w:ind w:left="149.28039550781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Оқымаймын</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ind w:left="120.2400207519531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қазір жұмыс істеп жатырсыз ба?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Мен жұмыс істеймін  </w:t>
            </w:r>
          </w:p>
          <w:p w:rsidR="00000000" w:rsidDel="00000000" w:rsidP="00000000" w:rsidRDefault="00000000" w:rsidRPr="00000000" w14:paraId="00000146">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Жұмыс істемеймін</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декреттік демалыста жүрсіз бе?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Ия </w:t>
            </w:r>
          </w:p>
          <w:p w:rsidR="00000000" w:rsidDel="00000000" w:rsidP="00000000" w:rsidRDefault="00000000" w:rsidRPr="00000000" w14:paraId="00000149">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Жоқ</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қайда тұрасыз?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Облыс орталығы (қала) </w:t>
            </w:r>
          </w:p>
          <w:p w:rsidR="00000000" w:rsidDel="00000000" w:rsidP="00000000" w:rsidRDefault="00000000" w:rsidRPr="00000000" w14:paraId="0000014C">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Ауыл </w:t>
            </w:r>
          </w:p>
          <w:p w:rsidR="00000000" w:rsidDel="00000000" w:rsidP="00000000" w:rsidRDefault="00000000" w:rsidRPr="00000000" w14:paraId="0000014D">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Қалалық типтегі елді мекен</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29.90804195404053" w:lineRule="auto"/>
              <w:ind w:left="119.0399169921875" w:right="938.43994140625" w:hanging="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Нақты тұрғылықты жерінің  мекенжайы </w:t>
            </w:r>
          </w:p>
          <w:p w:rsidR="00000000" w:rsidDel="00000000" w:rsidP="00000000" w:rsidRDefault="00000000" w:rsidRPr="00000000" w14:paraId="0000014F">
            <w:pPr>
              <w:widowControl w:val="0"/>
              <w:spacing w:before="6.01165771484375" w:line="230.24130821228027" w:lineRule="auto"/>
              <w:ind w:left="110.63995361328125" w:right="345.399169921875" w:firstLine="6.719970703125"/>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облыс, қала/аудан, елді мекен, көше,  үй, пәтер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rPr>
                <w:rFonts w:ascii="Times New Roman" w:cs="Times New Roman" w:eastAsia="Times New Roman" w:hAnsi="Times New Roman"/>
                <w:i w:val="1"/>
                <w:sz w:val="24"/>
                <w:szCs w:val="24"/>
              </w:rPr>
            </w:pPr>
            <w:r w:rsidDel="00000000" w:rsidR="00000000" w:rsidRPr="00000000">
              <w:rPr>
                <w:rtl w:val="0"/>
              </w:rPr>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бітірген оқу орнын көрсетіңіз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Мектепті бітірген жоқпын </w:t>
            </w:r>
          </w:p>
          <w:p w:rsidR="00000000" w:rsidDel="00000000" w:rsidP="00000000" w:rsidRDefault="00000000" w:rsidRPr="00000000" w14:paraId="00000153">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Мектепті (9 сынып) бітірдім </w:t>
            </w:r>
          </w:p>
          <w:p w:rsidR="00000000" w:rsidDel="00000000" w:rsidP="00000000" w:rsidRDefault="00000000" w:rsidRPr="00000000" w14:paraId="00000154">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Мектепті (11 сынып) бітірдім </w:t>
            </w:r>
          </w:p>
          <w:p w:rsidR="00000000" w:rsidDel="00000000" w:rsidP="00000000" w:rsidRDefault="00000000" w:rsidRPr="00000000" w14:paraId="00000155">
            <w:pPr>
              <w:widowControl w:val="0"/>
              <w:spacing w:line="227.9088020324707" w:lineRule="auto"/>
              <w:ind w:left="420.48095703125" w:right="566.76025390625" w:hanging="347.999877929687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Колледжді (кәсіптік лицей, кәсіптік  мектеп) бітірдім</w:t>
            </w:r>
          </w:p>
          <w:p w:rsidR="00000000" w:rsidDel="00000000" w:rsidP="00000000" w:rsidRDefault="00000000" w:rsidRPr="00000000" w14:paraId="00000156">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ЖОО (бакалавр) бітірдім </w:t>
            </w:r>
          </w:p>
          <w:p w:rsidR="00000000" w:rsidDel="00000000" w:rsidP="00000000" w:rsidRDefault="00000000" w:rsidRPr="00000000" w14:paraId="00000157">
            <w:pPr>
              <w:widowControl w:val="0"/>
              <w:spacing w:line="229.90779876708984" w:lineRule="auto"/>
              <w:ind w:left="424.3206787109375" w:right="754.920654296875" w:hanging="351.83959960937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✓Магистратураны/докторантураны  бітірдім</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29.90779876708984" w:lineRule="auto"/>
              <w:ind w:left="118.79989624023438" w:right="487.2393798828125" w:hanging="3.60000610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Сіз жұмыс істемесеңіз, онда  қанша уақыт болды?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3 айға дейін </w:t>
            </w:r>
          </w:p>
          <w:p w:rsidR="00000000" w:rsidDel="00000000" w:rsidP="00000000" w:rsidRDefault="00000000" w:rsidRPr="00000000" w14:paraId="0000015A">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6 айға дейін </w:t>
            </w:r>
          </w:p>
          <w:p w:rsidR="00000000" w:rsidDel="00000000" w:rsidP="00000000" w:rsidRDefault="00000000" w:rsidRPr="00000000" w14:paraId="0000015B">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1 жылға дейін </w:t>
            </w:r>
          </w:p>
          <w:p w:rsidR="00000000" w:rsidDel="00000000" w:rsidP="00000000" w:rsidRDefault="00000000" w:rsidRPr="00000000" w14:paraId="0000015C">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3 жасқа дейін </w:t>
            </w:r>
          </w:p>
          <w:p w:rsidR="00000000" w:rsidDel="00000000" w:rsidP="00000000" w:rsidRDefault="00000000" w:rsidRPr="00000000" w14:paraId="0000015D">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3 жылдан астам</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29.90779876708984" w:lineRule="auto"/>
              <w:ind w:left="110.39993286132812" w:right="165.8795166015625" w:firstLine="69.600067138671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 қандай мемлекеттік және басқа  да жастарды қолдау  </w:t>
            </w:r>
          </w:p>
          <w:p w:rsidR="00000000" w:rsidDel="00000000" w:rsidP="00000000" w:rsidRDefault="00000000" w:rsidRPr="00000000" w14:paraId="0000015F">
            <w:pPr>
              <w:widowControl w:val="0"/>
              <w:spacing w:before="6.011962890625" w:line="240" w:lineRule="auto"/>
              <w:ind w:left="119.0399169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бағдарламаларына қатыстыңыз?</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Zhas Project </w:t>
            </w:r>
          </w:p>
          <w:p w:rsidR="00000000" w:rsidDel="00000000" w:rsidP="00000000" w:rsidRDefault="00000000" w:rsidRPr="00000000" w14:paraId="00000161">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«Дипломмен – ауылға!» </w:t>
            </w:r>
          </w:p>
          <w:p w:rsidR="00000000" w:rsidDel="00000000" w:rsidP="00000000" w:rsidRDefault="00000000" w:rsidRPr="00000000" w14:paraId="00000162">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Жастар практикасы </w:t>
            </w:r>
          </w:p>
          <w:p w:rsidR="00000000" w:rsidDel="00000000" w:rsidP="00000000" w:rsidRDefault="00000000" w:rsidRPr="00000000" w14:paraId="00000163">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«Жасыл ел» </w:t>
            </w:r>
          </w:p>
          <w:p w:rsidR="00000000" w:rsidDel="00000000" w:rsidP="00000000" w:rsidRDefault="00000000" w:rsidRPr="00000000" w14:paraId="00000164">
            <w:pPr>
              <w:widowControl w:val="0"/>
              <w:spacing w:line="240" w:lineRule="auto"/>
              <w:ind w:left="72.481079101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 маман»жобасы </w:t>
            </w:r>
          </w:p>
          <w:p w:rsidR="00000000" w:rsidDel="00000000" w:rsidP="00000000" w:rsidRDefault="00000000" w:rsidRPr="00000000" w14:paraId="00000165">
            <w:pPr>
              <w:widowControl w:val="0"/>
              <w:spacing w:line="229.90779876708984" w:lineRule="auto"/>
              <w:ind w:left="72.4810791015625" w:right="237.719726562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«Мәңгілік ел жастары – индустрияға!» ✓ «Болашақ» халықаралық стипендиясы ✓ «Даму» Қорының кәсіпкерлікті қолдау  бағдарламалары </w:t>
            </w:r>
          </w:p>
          <w:p w:rsidR="00000000" w:rsidDel="00000000" w:rsidP="00000000" w:rsidRDefault="00000000" w:rsidRPr="00000000" w14:paraId="00000166">
            <w:pPr>
              <w:widowControl w:val="0"/>
              <w:spacing w:before="6.011962890625" w:line="229.90880012512207" w:lineRule="auto"/>
              <w:ind w:left="72.4810791015625" w:right="885.600585937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«Жас кәсіпкер», «Бастау Бизнес» ✓ Әлеуметтік жұмыс орындары </w:t>
            </w:r>
          </w:p>
          <w:p w:rsidR="00000000" w:rsidDel="00000000" w:rsidP="00000000" w:rsidRDefault="00000000" w:rsidRPr="00000000" w14:paraId="00000167">
            <w:pPr>
              <w:widowControl w:val="0"/>
              <w:spacing w:before="6.0107421875" w:line="229.90779876708984" w:lineRule="auto"/>
              <w:ind w:left="424.3206787109375" w:right="238.3203125" w:hanging="351.83959960937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«Барлығына тегін кәсіптік-техникалық  білім беру» </w:t>
            </w:r>
          </w:p>
          <w:p w:rsidR="00000000" w:rsidDel="00000000" w:rsidP="00000000" w:rsidRDefault="00000000" w:rsidRPr="00000000" w14:paraId="00000168">
            <w:pPr>
              <w:widowControl w:val="0"/>
              <w:spacing w:before="6.011962890625" w:line="229.90829944610596" w:lineRule="auto"/>
              <w:ind w:left="72.4810791015625" w:right="491.15966796875" w:firstLine="0"/>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Басқалар (көрсету) _______________ ✓ Жоқ ешқашан қатысқан емес</w:t>
            </w:r>
          </w:p>
        </w:tc>
      </w:tr>
      <w:tr>
        <w:trPr>
          <w:cantSplit w:val="0"/>
          <w:trHeight w:val="562.199707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ind w:left="124.080047607421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қатысушы</w:t>
            </w:r>
          </w:p>
        </w:tc>
      </w:tr>
      <w:tr>
        <w:trPr>
          <w:cantSplit w:val="0"/>
          <w:trHeight w:val="556.79931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left="123.8400268554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қатысушы және т.б.</w:t>
            </w:r>
          </w:p>
        </w:tc>
      </w:tr>
    </w:tb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56.7810058593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pgSz w:h="16820" w:w="11900" w:orient="portrait"/>
      <w:pgMar w:bottom="919.2000579833984" w:top="1113.60107421875" w:left="561.5999984741211" w:right="167.999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Arial Unicode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zamattyq.baqylau@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youthunion.kz/" TargetMode="External"/><Relationship Id="rId8" Type="http://schemas.openxmlformats.org/officeDocument/2006/relationships/hyperlink" Target="https://youthunion.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